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sz w:val="40"/>
        </w:rPr>
      </w:pPr>
      <w:r>
        <w:rPr>
          <w:rFonts w:hint="eastAsia" w:ascii="黑体" w:hAnsi="黑体" w:eastAsia="黑体"/>
          <w:sz w:val="40"/>
          <w:lang w:eastAsia="zh-CN"/>
        </w:rPr>
        <w:t>普洱边境管理支队</w:t>
      </w:r>
      <w:r>
        <w:rPr>
          <w:rFonts w:hint="eastAsia" w:ascii="黑体" w:hAnsi="黑体" w:eastAsia="黑体"/>
          <w:sz w:val="40"/>
        </w:rPr>
        <w:t>公开招聘边境管控专职辅警报名表</w:t>
      </w:r>
    </w:p>
    <w:tbl>
      <w:tblPr>
        <w:tblStyle w:val="6"/>
        <w:tblW w:w="1068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1134"/>
        <w:gridCol w:w="283"/>
        <w:gridCol w:w="709"/>
        <w:gridCol w:w="283"/>
        <w:gridCol w:w="1418"/>
        <w:gridCol w:w="1519"/>
        <w:gridCol w:w="1531"/>
        <w:gridCol w:w="352"/>
        <w:gridCol w:w="17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82" w:type="dxa"/>
            <w:gridSpan w:val="10"/>
            <w:vAlign w:val="center"/>
          </w:tcPr>
          <w:p>
            <w:pPr>
              <w:spacing w:line="400" w:lineRule="exact"/>
              <w:jc w:val="left"/>
              <w:rPr>
                <w:rFonts w:hint="default" w:ascii="仿宋_GB2312" w:eastAsia="仿宋_GB2312" w:hAnsiTheme="majorEastAsia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 w:hAnsiTheme="majorEastAsia"/>
                <w:b/>
                <w:sz w:val="28"/>
                <w:szCs w:val="28"/>
                <w:lang w:eastAsia="zh-CN"/>
              </w:rPr>
              <w:t>报考意向：澜沧</w:t>
            </w:r>
            <w:r>
              <w:rPr>
                <w:rFonts w:hint="eastAsia" w:ascii="仿宋_GB2312" w:eastAsia="仿宋_GB2312" w:hAnsiTheme="majorEastAsia"/>
                <w:b/>
                <w:sz w:val="28"/>
                <w:szCs w:val="28"/>
                <w:lang w:eastAsia="zh-CN"/>
              </w:rPr>
              <w:sym w:font="Wingdings 2" w:char="00A3"/>
            </w:r>
            <w:r>
              <w:rPr>
                <w:rFonts w:hint="eastAsia" w:ascii="仿宋_GB2312" w:eastAsia="仿宋_GB2312" w:hAnsiTheme="majorEastAsia"/>
                <w:b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仿宋_GB2312" w:eastAsia="仿宋_GB2312" w:hAnsiTheme="majorEastAsia"/>
                <w:b/>
                <w:sz w:val="28"/>
                <w:szCs w:val="28"/>
                <w:lang w:eastAsia="zh-CN"/>
              </w:rPr>
              <w:t>江城</w:t>
            </w:r>
            <w:r>
              <w:rPr>
                <w:rFonts w:hint="eastAsia" w:ascii="仿宋_GB2312" w:eastAsia="仿宋_GB2312" w:hAnsiTheme="majorEastAsia"/>
                <w:b/>
                <w:sz w:val="28"/>
                <w:szCs w:val="28"/>
                <w:lang w:eastAsia="zh-CN"/>
              </w:rPr>
              <w:sym w:font="Wingdings 2" w:char="00A3"/>
            </w:r>
            <w:r>
              <w:rPr>
                <w:rFonts w:hint="eastAsia" w:ascii="仿宋_GB2312" w:eastAsia="仿宋_GB2312" w:hAnsiTheme="majorEastAsia"/>
                <w:b/>
                <w:sz w:val="28"/>
                <w:szCs w:val="28"/>
                <w:lang w:val="en-US" w:eastAsia="zh-CN"/>
              </w:rPr>
              <w:t xml:space="preserve">     </w:t>
            </w:r>
            <w:r>
              <w:rPr>
                <w:rFonts w:hint="eastAsia" w:ascii="仿宋_GB2312" w:eastAsia="仿宋_GB2312" w:hAnsiTheme="majorEastAsia"/>
                <w:b/>
                <w:sz w:val="28"/>
                <w:szCs w:val="28"/>
                <w:lang w:eastAsia="zh-CN"/>
              </w:rPr>
              <w:t>孟连□</w:t>
            </w:r>
            <w:r>
              <w:rPr>
                <w:rFonts w:hint="eastAsia" w:ascii="仿宋_GB2312" w:eastAsia="仿宋_GB2312" w:hAnsiTheme="majorEastAsia"/>
                <w:b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仿宋_GB2312" w:eastAsia="仿宋_GB2312" w:hAnsiTheme="majorEastAsia"/>
                <w:b/>
                <w:sz w:val="28"/>
                <w:szCs w:val="28"/>
                <w:lang w:eastAsia="zh-CN"/>
              </w:rPr>
              <w:t>西盟</w:t>
            </w:r>
            <w:r>
              <w:rPr>
                <w:rFonts w:hint="eastAsia" w:ascii="仿宋_GB2312" w:eastAsia="仿宋_GB2312" w:hAnsiTheme="majorEastAsia"/>
                <w:b/>
                <w:sz w:val="28"/>
                <w:szCs w:val="28"/>
                <w:lang w:eastAsia="zh-CN"/>
              </w:rPr>
              <w:sym w:font="Wingdings 2" w:char="00A3"/>
            </w:r>
            <w:r>
              <w:rPr>
                <w:rFonts w:hint="eastAsia" w:ascii="仿宋_GB2312" w:eastAsia="仿宋_GB2312" w:hAnsiTheme="majorEastAsia"/>
                <w:b/>
                <w:sz w:val="28"/>
                <w:szCs w:val="28"/>
                <w:lang w:val="en-US" w:eastAsia="zh-CN"/>
              </w:rPr>
              <w:t xml:space="preserve">             满员服从</w:t>
            </w:r>
            <w:r>
              <w:rPr>
                <w:rFonts w:hint="eastAsia" w:ascii="仿宋_GB2312" w:eastAsia="仿宋_GB2312" w:hAnsiTheme="majorEastAsia"/>
                <w:b/>
                <w:sz w:val="28"/>
                <w:szCs w:val="28"/>
                <w:lang w:eastAsia="zh-CN"/>
              </w:rPr>
              <w:t>调剂</w:t>
            </w:r>
            <w:r>
              <w:rPr>
                <w:rFonts w:hint="eastAsia" w:ascii="仿宋_GB2312" w:eastAsia="仿宋_GB2312" w:hAnsiTheme="majorEastAsia"/>
                <w:b/>
                <w:sz w:val="28"/>
                <w:szCs w:val="28"/>
                <w:lang w:eastAsia="zh-CN"/>
              </w:rPr>
              <w:sym w:font="Wingdings 2" w:char="00A3"/>
            </w:r>
            <w:r>
              <w:rPr>
                <w:rFonts w:hint="eastAsia" w:ascii="仿宋_GB2312" w:eastAsia="仿宋_GB2312" w:hAnsiTheme="majorEastAsia"/>
                <w:b/>
                <w:sz w:val="28"/>
                <w:szCs w:val="28"/>
                <w:lang w:val="en-US" w:eastAsia="zh-CN"/>
              </w:rPr>
              <w:t xml:space="preserve">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668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 w:hAnsiTheme="maj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ajorEastAsia"/>
                <w:sz w:val="28"/>
                <w:szCs w:val="28"/>
              </w:rPr>
              <w:t>姓名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 w:hAnsiTheme="majorEastAsia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 w:hAnsiTheme="maj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ajorEastAsia"/>
                <w:sz w:val="28"/>
                <w:szCs w:val="28"/>
              </w:rPr>
              <w:t>性别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 w:hAnsiTheme="majorEastAsia"/>
                <w:sz w:val="28"/>
                <w:szCs w:val="28"/>
              </w:rPr>
            </w:pPr>
          </w:p>
        </w:tc>
        <w:tc>
          <w:tcPr>
            <w:tcW w:w="151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 w:hAnsiTheme="maj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ajorEastAsia"/>
                <w:sz w:val="28"/>
                <w:szCs w:val="28"/>
              </w:rPr>
              <w:t>出生年月</w:t>
            </w:r>
          </w:p>
        </w:tc>
        <w:tc>
          <w:tcPr>
            <w:tcW w:w="1883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 w:hAnsiTheme="majorEastAsia"/>
                <w:sz w:val="28"/>
                <w:szCs w:val="28"/>
              </w:rPr>
            </w:pPr>
          </w:p>
        </w:tc>
        <w:tc>
          <w:tcPr>
            <w:tcW w:w="1785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 w:hAnsiTheme="majorEastAsia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hAnsiTheme="majorEastAsia"/>
                <w:sz w:val="28"/>
                <w:szCs w:val="28"/>
                <w:lang w:eastAsia="zh-CN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668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 w:hAnsiTheme="maj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ajorEastAsia"/>
                <w:sz w:val="28"/>
                <w:szCs w:val="28"/>
              </w:rPr>
              <w:t>户口所在地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 w:hAnsiTheme="majorEastAsia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 w:hAnsiTheme="maj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ajorEastAsia"/>
                <w:sz w:val="28"/>
                <w:szCs w:val="28"/>
              </w:rPr>
              <w:t>民族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 w:hAnsiTheme="majorEastAsia"/>
                <w:sz w:val="28"/>
                <w:szCs w:val="28"/>
              </w:rPr>
            </w:pPr>
          </w:p>
        </w:tc>
        <w:tc>
          <w:tcPr>
            <w:tcW w:w="151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 w:hAnsiTheme="maj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ajorEastAsia"/>
                <w:sz w:val="28"/>
                <w:szCs w:val="28"/>
              </w:rPr>
              <w:t>政治面貌</w:t>
            </w:r>
          </w:p>
        </w:tc>
        <w:tc>
          <w:tcPr>
            <w:tcW w:w="1883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 w:hAnsiTheme="majorEastAsia"/>
                <w:sz w:val="28"/>
                <w:szCs w:val="28"/>
              </w:rPr>
            </w:pPr>
          </w:p>
        </w:tc>
        <w:tc>
          <w:tcPr>
            <w:tcW w:w="1785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 w:hAnsiTheme="maj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1668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 w:hAnsiTheme="maj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ajorEastAsia"/>
                <w:sz w:val="28"/>
                <w:szCs w:val="28"/>
              </w:rPr>
              <w:t>学历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 w:hAnsiTheme="majorEastAsia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 w:hAnsiTheme="maj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ajorEastAsia"/>
                <w:sz w:val="28"/>
                <w:szCs w:val="28"/>
              </w:rPr>
              <w:t>学位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 w:hAnsiTheme="majorEastAsia"/>
                <w:sz w:val="28"/>
                <w:szCs w:val="28"/>
              </w:rPr>
            </w:pPr>
          </w:p>
        </w:tc>
        <w:tc>
          <w:tcPr>
            <w:tcW w:w="1519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 w:hAnsiTheme="maj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ajorEastAsia"/>
                <w:sz w:val="28"/>
                <w:szCs w:val="28"/>
              </w:rPr>
              <w:t>所学专业</w:t>
            </w:r>
          </w:p>
        </w:tc>
        <w:tc>
          <w:tcPr>
            <w:tcW w:w="1883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 w:hAnsiTheme="majorEastAsia"/>
                <w:sz w:val="28"/>
                <w:szCs w:val="28"/>
              </w:rPr>
            </w:pPr>
          </w:p>
        </w:tc>
        <w:tc>
          <w:tcPr>
            <w:tcW w:w="1785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 w:hAnsiTheme="maj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668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 w:hAnsiTheme="maj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ajorEastAsia"/>
                <w:sz w:val="28"/>
                <w:szCs w:val="28"/>
              </w:rPr>
              <w:t>毕业院校</w:t>
            </w:r>
          </w:p>
        </w:tc>
        <w:tc>
          <w:tcPr>
            <w:tcW w:w="2126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 w:hAnsiTheme="majorEastAsia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 w:hAnsiTheme="maj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ajorEastAsia"/>
                <w:sz w:val="28"/>
                <w:szCs w:val="28"/>
              </w:rPr>
              <w:t>身份证号码</w:t>
            </w:r>
          </w:p>
        </w:tc>
        <w:tc>
          <w:tcPr>
            <w:tcW w:w="3402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 w:hAnsiTheme="majorEastAsia"/>
                <w:sz w:val="28"/>
                <w:szCs w:val="28"/>
              </w:rPr>
            </w:pPr>
          </w:p>
        </w:tc>
        <w:tc>
          <w:tcPr>
            <w:tcW w:w="1785" w:type="dxa"/>
            <w:vMerge w:val="continue"/>
            <w:tcBorders>
              <w:bottom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 w:hAnsiTheme="maj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8897" w:type="dxa"/>
            <w:gridSpan w:val="9"/>
            <w:vAlign w:val="center"/>
          </w:tcPr>
          <w:p>
            <w:pPr>
              <w:spacing w:line="400" w:lineRule="exact"/>
              <w:jc w:val="left"/>
              <w:rPr>
                <w:rFonts w:hint="eastAsia" w:ascii="仿宋_GB2312" w:eastAsia="仿宋_GB2312" w:hAnsiTheme="maj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ajorEastAsia"/>
                <w:sz w:val="28"/>
                <w:szCs w:val="28"/>
              </w:rPr>
              <w:t>是否为退伍军人：</w:t>
            </w:r>
          </w:p>
        </w:tc>
        <w:tc>
          <w:tcPr>
            <w:tcW w:w="1785" w:type="dxa"/>
            <w:tcBorders>
              <w:top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 w:hAnsiTheme="maj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" w:hRule="atLeast"/>
        </w:trPr>
        <w:tc>
          <w:tcPr>
            <w:tcW w:w="5495" w:type="dxa"/>
            <w:gridSpan w:val="6"/>
            <w:vAlign w:val="center"/>
          </w:tcPr>
          <w:p>
            <w:pPr>
              <w:spacing w:line="400" w:lineRule="exact"/>
              <w:jc w:val="left"/>
              <w:rPr>
                <w:rFonts w:hint="eastAsia" w:ascii="仿宋_GB2312" w:eastAsia="仿宋_GB2312" w:hAnsiTheme="maj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ajorEastAsia"/>
                <w:sz w:val="28"/>
                <w:szCs w:val="28"/>
              </w:rPr>
              <w:t>有无纹身或明显疤痕：</w:t>
            </w:r>
          </w:p>
        </w:tc>
        <w:tc>
          <w:tcPr>
            <w:tcW w:w="5187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 w:hAnsiTheme="maj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ajorEastAsia"/>
                <w:sz w:val="28"/>
                <w:szCs w:val="28"/>
              </w:rPr>
              <w:t>身高：                   CM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668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 w:hAnsiTheme="maj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ajorEastAsia"/>
                <w:sz w:val="28"/>
                <w:szCs w:val="28"/>
              </w:rPr>
              <w:t>现住址</w:t>
            </w:r>
          </w:p>
        </w:tc>
        <w:tc>
          <w:tcPr>
            <w:tcW w:w="5346" w:type="dxa"/>
            <w:gridSpan w:val="6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 w:hAnsiTheme="majorEastAsia"/>
                <w:sz w:val="28"/>
                <w:szCs w:val="28"/>
              </w:rPr>
            </w:pPr>
          </w:p>
        </w:tc>
        <w:tc>
          <w:tcPr>
            <w:tcW w:w="153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 w:hAnsiTheme="maj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ajorEastAsia"/>
                <w:sz w:val="28"/>
                <w:szCs w:val="28"/>
              </w:rPr>
              <w:t>联系电话</w:t>
            </w:r>
          </w:p>
        </w:tc>
        <w:tc>
          <w:tcPr>
            <w:tcW w:w="2137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 w:hAnsiTheme="maj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1668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 w:hAnsiTheme="maj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ajorEastAsia"/>
                <w:sz w:val="28"/>
                <w:szCs w:val="28"/>
              </w:rPr>
              <w:t>本人学习或工作简历</w:t>
            </w:r>
          </w:p>
        </w:tc>
        <w:tc>
          <w:tcPr>
            <w:tcW w:w="2409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 w:hAnsiTheme="maj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ajorEastAsia"/>
                <w:sz w:val="28"/>
                <w:szCs w:val="28"/>
              </w:rPr>
              <w:t>起止时间</w:t>
            </w:r>
          </w:p>
        </w:tc>
        <w:tc>
          <w:tcPr>
            <w:tcW w:w="6605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 w:hAnsiTheme="maj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ajorEastAsia"/>
                <w:sz w:val="28"/>
                <w:szCs w:val="28"/>
              </w:rPr>
              <w:t>所在单位（学校）、职务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" w:hRule="atLeast"/>
        </w:trPr>
        <w:tc>
          <w:tcPr>
            <w:tcW w:w="166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 w:hAnsiTheme="majorEastAsia"/>
                <w:sz w:val="28"/>
                <w:szCs w:val="28"/>
              </w:rPr>
            </w:pPr>
          </w:p>
        </w:tc>
        <w:tc>
          <w:tcPr>
            <w:tcW w:w="2409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 w:hAnsiTheme="majorEastAsia"/>
                <w:sz w:val="28"/>
                <w:szCs w:val="28"/>
              </w:rPr>
            </w:pPr>
          </w:p>
        </w:tc>
        <w:tc>
          <w:tcPr>
            <w:tcW w:w="6605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 w:hAnsiTheme="maj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66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 w:hAnsiTheme="majorEastAsia"/>
                <w:sz w:val="28"/>
                <w:szCs w:val="28"/>
              </w:rPr>
            </w:pPr>
          </w:p>
        </w:tc>
        <w:tc>
          <w:tcPr>
            <w:tcW w:w="2409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 w:hAnsiTheme="majorEastAsia"/>
                <w:sz w:val="28"/>
                <w:szCs w:val="28"/>
              </w:rPr>
            </w:pPr>
          </w:p>
        </w:tc>
        <w:tc>
          <w:tcPr>
            <w:tcW w:w="6605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 w:hAnsiTheme="maj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166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 w:hAnsiTheme="majorEastAsia"/>
                <w:sz w:val="28"/>
                <w:szCs w:val="28"/>
              </w:rPr>
            </w:pPr>
          </w:p>
        </w:tc>
        <w:tc>
          <w:tcPr>
            <w:tcW w:w="2409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 w:hAnsiTheme="majorEastAsia"/>
                <w:sz w:val="28"/>
                <w:szCs w:val="28"/>
              </w:rPr>
            </w:pPr>
          </w:p>
        </w:tc>
        <w:tc>
          <w:tcPr>
            <w:tcW w:w="6605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 w:hAnsiTheme="maj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</w:trPr>
        <w:tc>
          <w:tcPr>
            <w:tcW w:w="166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 w:hAnsiTheme="majorEastAsia"/>
                <w:sz w:val="28"/>
                <w:szCs w:val="28"/>
              </w:rPr>
            </w:pPr>
          </w:p>
        </w:tc>
        <w:tc>
          <w:tcPr>
            <w:tcW w:w="2409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 w:hAnsiTheme="majorEastAsia"/>
                <w:sz w:val="28"/>
                <w:szCs w:val="28"/>
              </w:rPr>
            </w:pPr>
          </w:p>
        </w:tc>
        <w:tc>
          <w:tcPr>
            <w:tcW w:w="6605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 w:hAnsiTheme="maj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</w:trPr>
        <w:tc>
          <w:tcPr>
            <w:tcW w:w="166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 w:hAnsiTheme="majorEastAsia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right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 w:hAnsiTheme="majorEastAsia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left w:val="nil"/>
            </w:tcBorders>
            <w:vAlign w:val="center"/>
          </w:tcPr>
          <w:p>
            <w:pPr>
              <w:spacing w:line="400" w:lineRule="exact"/>
              <w:rPr>
                <w:rFonts w:hint="eastAsia" w:ascii="仿宋_GB2312" w:eastAsia="仿宋_GB2312" w:hAnsiTheme="majorEastAsia"/>
                <w:sz w:val="28"/>
                <w:szCs w:val="28"/>
              </w:rPr>
            </w:pPr>
          </w:p>
        </w:tc>
        <w:tc>
          <w:tcPr>
            <w:tcW w:w="6605" w:type="dxa"/>
            <w:gridSpan w:val="5"/>
            <w:tcBorders>
              <w:bottom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 w:hAnsiTheme="maj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" w:hRule="atLeast"/>
        </w:trPr>
        <w:tc>
          <w:tcPr>
            <w:tcW w:w="166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 w:hAnsiTheme="majorEastAsia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right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 w:hAnsiTheme="majorEastAsia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left w:val="nil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 w:hAnsiTheme="majorEastAsia"/>
                <w:sz w:val="28"/>
                <w:szCs w:val="28"/>
              </w:rPr>
            </w:pPr>
          </w:p>
        </w:tc>
        <w:tc>
          <w:tcPr>
            <w:tcW w:w="6605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 w:hAnsiTheme="maj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166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 w:hAnsiTheme="majorEastAsia"/>
                <w:sz w:val="28"/>
                <w:szCs w:val="28"/>
              </w:rPr>
            </w:pPr>
          </w:p>
        </w:tc>
        <w:tc>
          <w:tcPr>
            <w:tcW w:w="2409" w:type="dxa"/>
            <w:gridSpan w:val="4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 w:hAnsiTheme="majorEastAsia"/>
                <w:sz w:val="28"/>
                <w:szCs w:val="28"/>
              </w:rPr>
            </w:pPr>
          </w:p>
        </w:tc>
        <w:tc>
          <w:tcPr>
            <w:tcW w:w="6605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 w:hAnsiTheme="maj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1668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 w:hAnsiTheme="maj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ajorEastAsia"/>
                <w:sz w:val="28"/>
                <w:szCs w:val="28"/>
              </w:rPr>
              <w:t>家庭主要</w:t>
            </w:r>
          </w:p>
          <w:p>
            <w:pPr>
              <w:spacing w:line="400" w:lineRule="exact"/>
              <w:jc w:val="center"/>
              <w:rPr>
                <w:rFonts w:hint="eastAsia" w:ascii="仿宋_GB2312" w:eastAsia="仿宋_GB2312" w:hAnsiTheme="maj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ajorEastAsia"/>
                <w:sz w:val="28"/>
                <w:szCs w:val="28"/>
              </w:rPr>
              <w:t>成员</w:t>
            </w: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 w:hAnsiTheme="maj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ajorEastAsia"/>
                <w:sz w:val="28"/>
                <w:szCs w:val="28"/>
              </w:rPr>
              <w:t>姓名</w:t>
            </w:r>
          </w:p>
        </w:tc>
        <w:tc>
          <w:tcPr>
            <w:tcW w:w="1275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 w:hAnsiTheme="maj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ajorEastAsia"/>
                <w:sz w:val="28"/>
                <w:szCs w:val="28"/>
              </w:rPr>
              <w:t>关系</w:t>
            </w:r>
          </w:p>
        </w:tc>
        <w:tc>
          <w:tcPr>
            <w:tcW w:w="6605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 w:hAnsiTheme="maj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ajorEastAsia"/>
                <w:sz w:val="28"/>
                <w:szCs w:val="28"/>
              </w:rPr>
              <w:t>工作单位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66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 w:hAnsiTheme="majorEastAsia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 w:hAnsiTheme="majorEastAsia"/>
                <w:sz w:val="28"/>
                <w:szCs w:val="28"/>
              </w:rPr>
            </w:pPr>
          </w:p>
        </w:tc>
        <w:tc>
          <w:tcPr>
            <w:tcW w:w="1275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 w:hAnsiTheme="majorEastAsia"/>
                <w:sz w:val="28"/>
                <w:szCs w:val="28"/>
              </w:rPr>
            </w:pPr>
          </w:p>
        </w:tc>
        <w:tc>
          <w:tcPr>
            <w:tcW w:w="6605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 w:hAnsiTheme="maj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" w:hRule="atLeast"/>
        </w:trPr>
        <w:tc>
          <w:tcPr>
            <w:tcW w:w="166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 w:hAnsiTheme="majorEastAsia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 w:hAnsiTheme="majorEastAsia"/>
                <w:sz w:val="28"/>
                <w:szCs w:val="28"/>
              </w:rPr>
            </w:pPr>
          </w:p>
        </w:tc>
        <w:tc>
          <w:tcPr>
            <w:tcW w:w="1275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 w:hAnsiTheme="majorEastAsia"/>
                <w:sz w:val="28"/>
                <w:szCs w:val="28"/>
              </w:rPr>
            </w:pPr>
          </w:p>
        </w:tc>
        <w:tc>
          <w:tcPr>
            <w:tcW w:w="6605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 w:hAnsiTheme="maj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166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 w:hAnsiTheme="majorEastAsia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 w:hAnsiTheme="majorEastAsia"/>
                <w:sz w:val="28"/>
                <w:szCs w:val="28"/>
              </w:rPr>
            </w:pPr>
          </w:p>
        </w:tc>
        <w:tc>
          <w:tcPr>
            <w:tcW w:w="1275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 w:hAnsiTheme="majorEastAsia"/>
                <w:sz w:val="28"/>
                <w:szCs w:val="28"/>
              </w:rPr>
            </w:pPr>
          </w:p>
        </w:tc>
        <w:tc>
          <w:tcPr>
            <w:tcW w:w="6605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 w:hAnsiTheme="maj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66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 w:hAnsiTheme="majorEastAsia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 w:hAnsiTheme="majorEastAsia"/>
                <w:sz w:val="28"/>
                <w:szCs w:val="28"/>
              </w:rPr>
            </w:pPr>
          </w:p>
        </w:tc>
        <w:tc>
          <w:tcPr>
            <w:tcW w:w="1275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 w:hAnsiTheme="majorEastAsia"/>
                <w:sz w:val="28"/>
                <w:szCs w:val="28"/>
              </w:rPr>
            </w:pPr>
          </w:p>
        </w:tc>
        <w:tc>
          <w:tcPr>
            <w:tcW w:w="6605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 w:hAnsiTheme="maj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166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 w:hAnsiTheme="majorEastAsia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 w:hAnsiTheme="majorEastAsia"/>
                <w:sz w:val="28"/>
                <w:szCs w:val="28"/>
              </w:rPr>
            </w:pPr>
          </w:p>
        </w:tc>
        <w:tc>
          <w:tcPr>
            <w:tcW w:w="1275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 w:hAnsiTheme="majorEastAsia"/>
                <w:sz w:val="28"/>
                <w:szCs w:val="28"/>
              </w:rPr>
            </w:pPr>
          </w:p>
        </w:tc>
        <w:tc>
          <w:tcPr>
            <w:tcW w:w="6605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 w:hAnsiTheme="major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6" w:hRule="atLeast"/>
        </w:trPr>
        <w:tc>
          <w:tcPr>
            <w:tcW w:w="1668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 w:hAnsiTheme="maj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ajorEastAsia"/>
                <w:sz w:val="28"/>
                <w:szCs w:val="28"/>
              </w:rPr>
              <w:t>承诺签名</w:t>
            </w:r>
          </w:p>
        </w:tc>
        <w:tc>
          <w:tcPr>
            <w:tcW w:w="9014" w:type="dxa"/>
            <w:gridSpan w:val="9"/>
            <w:vAlign w:val="center"/>
          </w:tcPr>
          <w:p>
            <w:pPr>
              <w:spacing w:line="400" w:lineRule="exact"/>
              <w:ind w:left="560"/>
              <w:jc w:val="left"/>
              <w:rPr>
                <w:rFonts w:hint="eastAsia" w:ascii="仿宋_GB2312" w:eastAsia="仿宋_GB2312" w:hAnsiTheme="maj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ajorEastAsia"/>
                <w:sz w:val="28"/>
                <w:szCs w:val="28"/>
              </w:rPr>
              <w:t>1、以上填写信息情况真实、如有不符，责任自负；</w:t>
            </w:r>
          </w:p>
          <w:p>
            <w:pPr>
              <w:spacing w:line="400" w:lineRule="exact"/>
              <w:ind w:firstLine="560" w:firstLineChars="200"/>
              <w:jc w:val="left"/>
              <w:rPr>
                <w:rFonts w:hint="eastAsia" w:ascii="仿宋_GB2312" w:eastAsia="仿宋_GB2312" w:hAnsiTheme="maj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ajorEastAsia"/>
                <w:sz w:val="28"/>
                <w:szCs w:val="28"/>
              </w:rPr>
              <w:t>2、如被聘用，将按规定的报到时间及时报到，如与原单位发生人事（劳动）纠纷等事项，均由本人负责协商解决。</w:t>
            </w:r>
          </w:p>
          <w:p>
            <w:pPr>
              <w:spacing w:line="400" w:lineRule="exact"/>
              <w:ind w:firstLine="560" w:firstLineChars="200"/>
              <w:jc w:val="left"/>
              <w:rPr>
                <w:rFonts w:hint="eastAsia" w:ascii="仿宋_GB2312" w:eastAsia="仿宋_GB2312" w:hAnsiTheme="majorEastAsia"/>
                <w:sz w:val="28"/>
                <w:szCs w:val="28"/>
              </w:rPr>
            </w:pPr>
          </w:p>
          <w:p>
            <w:pPr>
              <w:spacing w:line="400" w:lineRule="exact"/>
              <w:jc w:val="left"/>
              <w:rPr>
                <w:rFonts w:hint="eastAsia" w:ascii="仿宋_GB2312" w:eastAsia="仿宋_GB2312" w:hAnsiTheme="majorEastAsia"/>
                <w:sz w:val="28"/>
                <w:szCs w:val="28"/>
              </w:rPr>
            </w:pPr>
            <w:bookmarkStart w:id="0" w:name="_GoBack"/>
            <w:bookmarkEnd w:id="0"/>
          </w:p>
          <w:p>
            <w:pPr>
              <w:spacing w:line="400" w:lineRule="exact"/>
              <w:ind w:firstLine="560" w:firstLineChars="200"/>
              <w:jc w:val="center"/>
              <w:rPr>
                <w:rFonts w:hint="eastAsia" w:ascii="仿宋_GB2312" w:eastAsia="仿宋_GB2312" w:hAnsiTheme="maj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ajorEastAsia"/>
                <w:sz w:val="28"/>
                <w:szCs w:val="28"/>
                <w:lang w:val="en-US" w:eastAsia="zh-CN"/>
              </w:rPr>
              <w:t xml:space="preserve">                </w:t>
            </w:r>
            <w:r>
              <w:rPr>
                <w:rFonts w:hint="eastAsia" w:ascii="仿宋_GB2312" w:eastAsia="仿宋_GB2312" w:hAnsiTheme="majorEastAsia"/>
                <w:sz w:val="28"/>
                <w:szCs w:val="28"/>
              </w:rPr>
              <w:t>承诺人签名：</w:t>
            </w:r>
          </w:p>
          <w:p>
            <w:pPr>
              <w:spacing w:line="400" w:lineRule="exact"/>
              <w:ind w:firstLine="560" w:firstLineChars="200"/>
              <w:jc w:val="center"/>
              <w:rPr>
                <w:rFonts w:hint="eastAsia" w:ascii="仿宋_GB2312" w:eastAsia="仿宋_GB2312" w:hAnsiTheme="maj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 w:hAnsiTheme="majorEastAsia"/>
                <w:sz w:val="28"/>
                <w:szCs w:val="28"/>
                <w:lang w:val="en-US" w:eastAsia="zh-CN"/>
              </w:rPr>
              <w:t xml:space="preserve">                         </w:t>
            </w:r>
          </w:p>
          <w:p>
            <w:pPr>
              <w:spacing w:line="400" w:lineRule="exact"/>
              <w:ind w:firstLine="560" w:firstLineChars="200"/>
              <w:jc w:val="center"/>
              <w:rPr>
                <w:rFonts w:hint="eastAsia" w:ascii="仿宋_GB2312" w:eastAsia="仿宋_GB2312" w:hAnsiTheme="majorEastAsia"/>
                <w:sz w:val="28"/>
                <w:szCs w:val="28"/>
              </w:rPr>
            </w:pPr>
            <w:r>
              <w:rPr>
                <w:rFonts w:hint="eastAsia" w:ascii="仿宋_GB2312" w:eastAsia="仿宋_GB2312" w:hAnsiTheme="majorEastAsia"/>
                <w:sz w:val="28"/>
                <w:szCs w:val="28"/>
                <w:lang w:val="en-US" w:eastAsia="zh-CN"/>
              </w:rPr>
              <w:t xml:space="preserve">                                          </w:t>
            </w:r>
            <w:r>
              <w:rPr>
                <w:rFonts w:hint="eastAsia" w:ascii="仿宋_GB2312" w:eastAsia="仿宋_GB2312" w:hAnsiTheme="majorEastAsia"/>
                <w:sz w:val="28"/>
                <w:szCs w:val="28"/>
              </w:rPr>
              <w:t>年     月     日</w:t>
            </w:r>
          </w:p>
        </w:tc>
      </w:tr>
    </w:tbl>
    <w:tbl>
      <w:tblPr>
        <w:tblStyle w:val="5"/>
        <w:tblW w:w="10700" w:type="dxa"/>
        <w:tblInd w:w="-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7"/>
        <w:gridCol w:w="90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1657" w:type="dxa"/>
            <w:vAlign w:val="center"/>
          </w:tcPr>
          <w:p>
            <w:pPr>
              <w:jc w:val="center"/>
              <w:rPr>
                <w:rFonts w:hint="eastAsia" w:ascii="仿宋_GB2312" w:hAnsi="黑体" w:eastAsia="仿宋_GB2312"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sz w:val="28"/>
                <w:szCs w:val="28"/>
              </w:rPr>
              <w:t xml:space="preserve">审  核  </w:t>
            </w:r>
          </w:p>
          <w:p>
            <w:pPr>
              <w:jc w:val="center"/>
              <w:rPr>
                <w:rFonts w:hint="eastAsia" w:ascii="仿宋_GB2312" w:hAnsi="黑体" w:eastAsia="仿宋_GB2312"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sz w:val="28"/>
                <w:szCs w:val="28"/>
              </w:rPr>
              <w:t>意  见</w:t>
            </w:r>
          </w:p>
        </w:tc>
        <w:tc>
          <w:tcPr>
            <w:tcW w:w="9043" w:type="dxa"/>
          </w:tcPr>
          <w:p>
            <w:pPr>
              <w:jc w:val="left"/>
              <w:rPr>
                <w:rFonts w:hint="eastAsia" w:ascii="仿宋_GB2312" w:hAnsi="黑体" w:eastAsia="仿宋_GB2312"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sz w:val="28"/>
                <w:szCs w:val="28"/>
              </w:rPr>
              <w:t xml:space="preserve">    </w:t>
            </w:r>
            <w:r>
              <w:rPr>
                <w:rFonts w:hint="eastAsia" w:ascii="仿宋_GB2312" w:hAnsi="黑体" w:eastAsia="仿宋_GB2312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经初步核对材料信息，建议</w:t>
            </w:r>
            <w:r>
              <w:rPr>
                <w:rFonts w:hint="eastAsia" w:ascii="仿宋_GB2312" w:hAnsi="黑体" w:eastAsia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列入</w:t>
            </w:r>
            <w:r>
              <w:rPr>
                <w:rFonts w:hint="eastAsia" w:ascii="仿宋_GB2312" w:hAnsi="黑体" w:eastAsia="仿宋_GB2312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登记名单。</w:t>
            </w:r>
            <w:r>
              <w:rPr>
                <w:rFonts w:hint="eastAsia" w:ascii="仿宋_GB2312" w:hAnsi="黑体" w:eastAsia="仿宋_GB2312"/>
                <w:sz w:val="28"/>
                <w:szCs w:val="28"/>
              </w:rPr>
              <w:t xml:space="preserve">                     </w:t>
            </w:r>
          </w:p>
          <w:p>
            <w:pPr>
              <w:jc w:val="left"/>
              <w:rPr>
                <w:rFonts w:hint="eastAsia" w:ascii="仿宋_GB2312" w:hAnsi="黑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黑体" w:eastAsia="仿宋_GB2312"/>
                <w:sz w:val="28"/>
                <w:szCs w:val="28"/>
              </w:rPr>
              <w:t xml:space="preserve">                                 </w:t>
            </w:r>
            <w:r>
              <w:rPr>
                <w:rFonts w:hint="eastAsia" w:ascii="仿宋_GB2312" w:hAnsi="黑体" w:eastAsia="仿宋_GB2312"/>
                <w:sz w:val="28"/>
                <w:szCs w:val="28"/>
                <w:lang w:val="en-US" w:eastAsia="zh-CN"/>
              </w:rPr>
              <w:t>报名点登记</w:t>
            </w:r>
            <w:r>
              <w:rPr>
                <w:rFonts w:hint="eastAsia" w:ascii="仿宋_GB2312" w:hAnsi="黑体" w:eastAsia="仿宋_GB2312"/>
                <w:sz w:val="28"/>
                <w:szCs w:val="28"/>
              </w:rPr>
              <w:t>审核</w:t>
            </w:r>
            <w:r>
              <w:rPr>
                <w:rFonts w:hint="eastAsia" w:ascii="仿宋_GB2312" w:hAnsi="黑体" w:eastAsia="仿宋_GB2312"/>
                <w:sz w:val="28"/>
                <w:szCs w:val="28"/>
                <w:lang w:eastAsia="zh-CN"/>
              </w:rPr>
              <w:t>人：</w:t>
            </w:r>
          </w:p>
          <w:p>
            <w:pPr>
              <w:jc w:val="left"/>
              <w:rPr>
                <w:rFonts w:hint="eastAsia" w:ascii="仿宋_GB2312" w:hAnsi="黑体" w:eastAsia="仿宋_GB2312"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sz w:val="28"/>
                <w:szCs w:val="28"/>
              </w:rPr>
              <w:t xml:space="preserve">                                      年    月    日</w:t>
            </w:r>
          </w:p>
        </w:tc>
      </w:tr>
    </w:tbl>
    <w:p>
      <w:pPr>
        <w:jc w:val="left"/>
        <w:rPr>
          <w:rFonts w:ascii="黑体" w:hAnsi="黑体" w:eastAsia="黑体"/>
          <w:sz w:val="30"/>
          <w:szCs w:val="30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637"/>
    <w:rsid w:val="00277516"/>
    <w:rsid w:val="003E0801"/>
    <w:rsid w:val="00574B92"/>
    <w:rsid w:val="00A34CD8"/>
    <w:rsid w:val="00A4265A"/>
    <w:rsid w:val="00AE7637"/>
    <w:rsid w:val="00B32D62"/>
    <w:rsid w:val="00E058E2"/>
    <w:rsid w:val="00F91E30"/>
    <w:rsid w:val="01073591"/>
    <w:rsid w:val="05702FA8"/>
    <w:rsid w:val="0F203D11"/>
    <w:rsid w:val="21A278F3"/>
    <w:rsid w:val="2EEE5AC8"/>
    <w:rsid w:val="30402174"/>
    <w:rsid w:val="3E7D0004"/>
    <w:rsid w:val="4E6C3E2F"/>
    <w:rsid w:val="5C4F0408"/>
    <w:rsid w:val="5E005F29"/>
    <w:rsid w:val="6177043B"/>
    <w:rsid w:val="64615916"/>
    <w:rsid w:val="6AA714CF"/>
    <w:rsid w:val="73371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ylmfeng.com</Company>
  <Pages>2</Pages>
  <Words>82</Words>
  <Characters>474</Characters>
  <Lines>3</Lines>
  <Paragraphs>1</Paragraphs>
  <TotalTime>2</TotalTime>
  <ScaleCrop>false</ScaleCrop>
  <LinksUpToDate>false</LinksUpToDate>
  <CharactersWithSpaces>555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2019-11-11T02:53:00Z</dcterms:created>
  <dc:creator>ylmfeng</dc:creator>
  <cp:lastModifiedBy>未定义</cp:lastModifiedBy>
  <cp:lastPrinted>2020-10-10T07:41:00Z</cp:lastPrinted>
  <dcterms:modified xsi:type="dcterms:W3CDTF">2020-10-12T09:59:37Z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