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宿迁市公安局公开招录警务辅助人员</w:t>
      </w:r>
    </w:p>
    <w:p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体检情况公告暨政审通知</w:t>
      </w:r>
    </w:p>
    <w:p>
      <w:pPr>
        <w:spacing w:line="540" w:lineRule="exact"/>
      </w:pPr>
    </w:p>
    <w:p>
      <w:pPr>
        <w:spacing w:line="540" w:lineRule="exact"/>
      </w:pPr>
      <w:r>
        <w:rPr>
          <w:rFonts w:hint="eastAsia"/>
        </w:rPr>
        <w:t>各位报考人员：</w:t>
      </w:r>
    </w:p>
    <w:p>
      <w:pPr>
        <w:spacing w:line="540" w:lineRule="exact"/>
        <w:ind w:firstLine="630"/>
        <w:rPr>
          <w:rFonts w:hint="eastAsia"/>
        </w:rPr>
      </w:pPr>
      <w:r>
        <w:rPr>
          <w:rFonts w:hint="eastAsia"/>
        </w:rPr>
        <w:t>现将体检情况予以公告。根据《宿迁市公安局公开招录警务辅助人员简章》，政审自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日开始，请进入政审环节人员保持通讯畅通，在接到相关通知后，请按要求到指定地点领取材料、填报信息，积极配合政审。</w:t>
      </w:r>
    </w:p>
    <w:p>
      <w:pPr>
        <w:rPr>
          <w:rFonts w:hint="eastAsia"/>
          <w:b/>
          <w:bCs/>
        </w:rPr>
      </w:pPr>
    </w:p>
    <w:p>
      <w:pPr>
        <w:spacing w:line="540" w:lineRule="exact"/>
        <w:ind w:firstLine="63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特别提示：请</w:t>
      </w:r>
      <w:r>
        <w:rPr>
          <w:rFonts w:hint="eastAsia"/>
          <w:b/>
          <w:bCs/>
          <w:lang w:eastAsia="zh-CN"/>
        </w:rPr>
        <w:t>进入政审</w:t>
      </w:r>
      <w:r>
        <w:rPr>
          <w:rFonts w:hint="eastAsia"/>
          <w:b/>
          <w:bCs/>
        </w:rPr>
        <w:t>人员佩戴口罩，经工作人员测量体温、核验“苏康码”，体温正常且无风险区域出行记录者方可</w:t>
      </w:r>
      <w:r>
        <w:rPr>
          <w:rFonts w:hint="eastAsia"/>
          <w:b/>
          <w:bCs/>
          <w:lang w:eastAsia="zh-CN"/>
        </w:rPr>
        <w:t>参加。</w:t>
      </w:r>
    </w:p>
    <w:p>
      <w:pPr>
        <w:spacing w:line="540" w:lineRule="exact"/>
        <w:ind w:firstLine="630"/>
        <w:rPr>
          <w:rFonts w:hint="eastAsia"/>
          <w:b/>
          <w:bCs/>
          <w:lang w:eastAsia="zh-CN"/>
        </w:rPr>
      </w:pPr>
    </w:p>
    <w:p>
      <w:pPr>
        <w:spacing w:line="540" w:lineRule="exact"/>
        <w:ind w:firstLine="640" w:firstLineChars="200"/>
      </w:pPr>
      <w:r>
        <w:rPr>
          <w:rFonts w:hint="eastAsia" w:hAnsi="宋体" w:cs="宋体"/>
          <w:color w:val="000000"/>
        </w:rPr>
        <w:t>附件：</w:t>
      </w:r>
      <w:r>
        <w:rPr>
          <w:rFonts w:hint="eastAsia"/>
        </w:rPr>
        <w:t>体检情况汇总表</w:t>
      </w:r>
    </w:p>
    <w:p>
      <w:pPr>
        <w:spacing w:line="540" w:lineRule="exact"/>
        <w:ind w:firstLine="630"/>
        <w:rPr>
          <w:rFonts w:hAnsi="宋体" w:cs="宋体"/>
          <w:color w:val="000000"/>
        </w:rPr>
      </w:pPr>
    </w:p>
    <w:p>
      <w:pPr>
        <w:spacing w:line="540" w:lineRule="exact"/>
        <w:ind w:firstLine="3145" w:firstLineChars="983"/>
        <w:rPr>
          <w:rFonts w:hAnsi="宋体" w:cs="宋体"/>
          <w:color w:val="000000"/>
        </w:rPr>
      </w:pPr>
    </w:p>
    <w:p>
      <w:pPr>
        <w:wordWrap w:val="0"/>
        <w:spacing w:line="540" w:lineRule="exact"/>
        <w:ind w:firstLine="3145" w:firstLineChars="983"/>
        <w:jc w:val="right"/>
        <w:rPr>
          <w:rFonts w:hAnsi="宋体" w:cs="宋体"/>
          <w:color w:val="000000"/>
        </w:rPr>
      </w:pPr>
      <w:r>
        <w:rPr>
          <w:rFonts w:hint="eastAsia" w:hAnsi="宋体" w:cs="宋体"/>
          <w:color w:val="000000"/>
        </w:rPr>
        <w:t xml:space="preserve">宿迁市公安局      </w:t>
      </w:r>
    </w:p>
    <w:p>
      <w:pPr>
        <w:wordWrap w:val="0"/>
        <w:spacing w:line="540" w:lineRule="exact"/>
        <w:ind w:firstLine="4086" w:firstLineChars="1277"/>
        <w:jc w:val="right"/>
        <w:rPr>
          <w:rFonts w:hAnsi="宋体" w:cs="宋体"/>
          <w:color w:val="000000"/>
        </w:rPr>
      </w:pPr>
      <w:r>
        <w:rPr>
          <w:rFonts w:hint="eastAsia" w:hAnsi="宋体" w:cs="宋体"/>
          <w:color w:val="000000"/>
        </w:rPr>
        <w:t xml:space="preserve">  20</w:t>
      </w:r>
      <w:r>
        <w:rPr>
          <w:rFonts w:hint="eastAsia" w:hAnsi="宋体" w:cs="宋体"/>
          <w:color w:val="000000"/>
          <w:lang w:val="en-US" w:eastAsia="zh-CN"/>
        </w:rPr>
        <w:t>21</w:t>
      </w:r>
      <w:r>
        <w:rPr>
          <w:rFonts w:hint="eastAsia" w:hAnsi="宋体" w:cs="宋体"/>
          <w:color w:val="000000"/>
        </w:rPr>
        <w:t>年</w:t>
      </w:r>
      <w:r>
        <w:rPr>
          <w:rFonts w:hint="eastAsia" w:hAnsi="宋体" w:cs="宋体"/>
          <w:color w:val="000000"/>
          <w:lang w:val="en-US" w:eastAsia="zh-CN"/>
        </w:rPr>
        <w:t>4</w:t>
      </w:r>
      <w:r>
        <w:rPr>
          <w:rFonts w:hint="eastAsia" w:hAnsi="宋体" w:cs="宋体"/>
          <w:color w:val="000000"/>
        </w:rPr>
        <w:t>月</w:t>
      </w:r>
      <w:r>
        <w:rPr>
          <w:rFonts w:hint="eastAsia" w:hAnsi="宋体" w:cs="宋体"/>
          <w:color w:val="000000"/>
          <w:lang w:val="en-US" w:eastAsia="zh-CN"/>
        </w:rPr>
        <w:t>16</w:t>
      </w:r>
      <w:r>
        <w:rPr>
          <w:rFonts w:hint="eastAsia" w:hAnsi="宋体" w:cs="宋体"/>
          <w:color w:val="000000"/>
        </w:rPr>
        <w:t xml:space="preserve">日    </w:t>
      </w:r>
    </w:p>
    <w:p/>
    <w:p/>
    <w:p/>
    <w:p/>
    <w:p/>
    <w:p>
      <w:pPr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FF66AC5"/>
    <w:rsid w:val="513C697F"/>
    <w:rsid w:val="58A66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_GBK" w:hAnsi="Times New Roman" w:eastAsia="方正仿宋_GBK" w:cs="Times New Roman"/>
      <w:snapToGrid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Anonymous</cp:lastModifiedBy>
  <dcterms:modified xsi:type="dcterms:W3CDTF">2021-04-16T07:55:14Z</dcterms:modified>
  <dc:title>宿迁市公安局公开招录警务辅助人员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