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39"/>
          <w:szCs w:val="39"/>
          <w:bdr w:val="none" w:color="auto" w:sz="0" w:space="0"/>
          <w:shd w:val="clear" w:fill="FFFFFF"/>
        </w:rPr>
        <w:t>附件3：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39"/>
          <w:szCs w:val="39"/>
          <w:bdr w:val="none" w:color="auto" w:sz="0" w:space="0"/>
          <w:shd w:val="clear" w:fill="FFFFFF"/>
        </w:rPr>
        <w:t>诚信报名承诺书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  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我已仔细阅读石家庄市2021年事业单位公开招聘工作人员公告，清楚并理解其内容。 在此我郑重承诺：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一、真实、准确地提供个人信息、资格证件等相关材料；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二、如实提供个人健康状况，积极配合落实疫情防控有关要求；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三、认真履行报考人员的各项义务；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四、遵守考试纪律，服从考试安排，不舞弊或协助他人舞弊；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五、对违反以上承诺所造成的后果，本人自愿承担相应责任。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A81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2021-04-13T01:09:38Z</dcterms:created>
  <dc:creator>Administrator</dc:creator>
  <cp:lastModifiedBy>Administrator</cp:lastModifiedBy>
  <dcterms:modified xsi:type="dcterms:W3CDTF">2021-04-13T01:09:50Z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