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-2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21年度市政府债务管理中心公开招聘拟聘用人员名单</w:t>
      </w:r>
    </w:p>
    <w:tbl>
      <w:tblPr>
        <w:tblW w:w="17475" w:type="dxa"/>
        <w:tblInd w:w="1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4"/>
        <w:gridCol w:w="1435"/>
        <w:gridCol w:w="2476"/>
        <w:gridCol w:w="933"/>
        <w:gridCol w:w="843"/>
        <w:gridCol w:w="1399"/>
        <w:gridCol w:w="5436"/>
        <w:gridCol w:w="1059"/>
        <w:gridCol w:w="97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0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市政府债务管理中心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1001016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2134100701922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1992.10</w:t>
            </w:r>
          </w:p>
        </w:tc>
        <w:tc>
          <w:tcPr>
            <w:tcW w:w="45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2015年6月哈尔滨金融学院金融学专业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1EC01A0B"/>
    <w:rsid w:val="1FE31000"/>
    <w:rsid w:val="221504C1"/>
    <w:rsid w:val="2216454D"/>
    <w:rsid w:val="2F557A60"/>
    <w:rsid w:val="6064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2021-09-18T03:09:15Z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019D768D83194BDDBBCA163A30E0F355</vt:lpwstr>
  </property>
</Properties>
</file>