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CC0000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CC0000"/>
          <w:spacing w:val="0"/>
          <w:kern w:val="0"/>
          <w:sz w:val="36"/>
          <w:szCs w:val="36"/>
          <w:bdr w:val="none" w:color="auto" w:sz="0" w:space="0"/>
          <w:lang w:val="en-US" w:eastAsia="zh-CN" w:bidi="ar"/>
        </w:rPr>
        <w:t>2021年服务基层期满高校毕业生专项聘用拟聘用人选公示（二）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9DBDD" w:sz="4" w:space="0"/>
          <w:right w:val="none" w:color="auto" w:sz="0" w:space="0"/>
        </w:pBdr>
        <w:spacing w:before="0" w:beforeAutospacing="0" w:after="0" w:afterAutospacing="0" w:line="576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发布时间：2021-09-17 09:57作者:曾晓智 来源:漳平市人力资源和社会保障局 字号：大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D5161D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中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9DBDD" w:sz="4" w:space="0"/>
          <w:right w:val="none" w:color="auto" w:sz="0" w:space="0"/>
        </w:pBdr>
        <w:spacing w:before="0" w:beforeAutospacing="0" w:after="0" w:afterAutospacing="0" w:line="576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视力保护色：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CEFE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CEFEFF"/>
          <w:lang w:val="en-US" w:eastAsia="zh-CN" w:bidi="ar"/>
        </w:rPr>
        <w:instrText xml:space="preserve"> HYPERLINK "http://www.zp.gov.cn/xwdt/tzgg/202109/javascript:void(0);"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CEFE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CEFE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8F8C3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8F8C3"/>
          <w:lang w:val="en-US" w:eastAsia="zh-CN" w:bidi="ar"/>
        </w:rPr>
        <w:instrText xml:space="preserve"> HYPERLINK "http://www.zp.gov.cn/xwdt/tzgg/202109/javascript:void(0);"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8F8C3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8F8C3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C7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C7FF"/>
          <w:lang w:val="en-US" w:eastAsia="zh-CN" w:bidi="ar"/>
        </w:rPr>
        <w:instrText xml:space="preserve"> HYPERLINK "http://www.zp.gov.cn/xwdt/tzgg/202109/javascript:void(0);"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C7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C7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9BCCFA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9BCCFA"/>
          <w:lang w:val="en-US" w:eastAsia="zh-CN" w:bidi="ar"/>
        </w:rPr>
        <w:instrText xml:space="preserve"> HYPERLINK "http://www.zp.gov.cn/xwdt/tzgg/202109/javascript:void(0);"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9BCCFA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9BCCFA"/>
          <w:lang w:val="en-US" w:eastAsia="zh-CN" w:bidi="ar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480" w:lineRule="atLeast"/>
        <w:ind w:left="0" w:right="0" w:firstLine="4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根据事业单位公开招聘人员有关规定和《漳平市2021年服务基层期满高校毕业生专项聘用方案》，经过公开报名、资格审查、面试、体检、考察等程序，确定严晓燕等1名同志为漳平市事业单位拟聘用人选，现予以公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480" w:lineRule="atLeast"/>
        <w:ind w:left="0" w:right="0" w:firstLine="4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公示期：2021年9月17日—2021年9月23日，公示期间，如有异议请及时向漳平市人社局反映；来电来访时间：正常工作时间。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480" w:lineRule="atLeast"/>
        <w:ind w:left="0" w:right="0" w:firstLine="4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联系电话：0597-7525506（市人社局考试中心）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9096375" cy="1047750"/>
            <wp:effectExtent l="0" t="0" r="1905" b="381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0963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B15972"/>
    <w:rsid w:val="0020772B"/>
    <w:rsid w:val="00B15972"/>
    <w:rsid w:val="0D39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38</Words>
  <Characters>220</Characters>
  <Lines>1</Lines>
  <Paragraphs>1</Paragraphs>
  <TotalTime>0</TotalTime>
  <ScaleCrop>false</ScaleCrop>
  <LinksUpToDate>false</LinksUpToDate>
  <CharactersWithSpaces>257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2021-09-16T08:24:00Z</dcterms:created>
  <dc:creator>lenovo</dc:creator>
  <cp:lastModifiedBy>卜荣荣</cp:lastModifiedBy>
  <dcterms:modified xsi:type="dcterms:W3CDTF">2021-09-17T05:54:35Z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2C0A113369DC4DF692CE544E3059954F</vt:lpwstr>
  </property>
</Properties>
</file>