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22222"/>
          <w:spacing w:val="0"/>
          <w:sz w:val="28"/>
          <w:szCs w:val="28"/>
          <w:shd w:val="clear" w:fill="FFFFFF"/>
        </w:rPr>
        <w:t>2021年包头市石拐区引进高层次紧缺专业人才考察递补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lang w:val="en-US" w:eastAsia="zh-CN"/>
        </w:rPr>
        <w:t>名单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8998" w:type="dxa"/>
        <w:tblInd w:w="0" w:type="dxa"/>
        <w:tblBorders>
          <w:top w:val="none" w:color="auto" w:sz="5" w:space="0"/>
          <w:left w:val="none" w:color="auto" w:sz="5" w:space="0"/>
          <w:bottom w:val="none" w:color="auto" w:sz="5" w:space="0"/>
          <w:right w:val="none" w:color="auto" w:sz="5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3"/>
        <w:gridCol w:w="2036"/>
        <w:gridCol w:w="3342"/>
        <w:gridCol w:w="1523"/>
        <w:gridCol w:w="1554"/>
      </w:tblGrid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63" w:lineRule="atLeast"/>
              <w:jc w:val="center"/>
            </w:pPr>
            <w:bookmarkStart w:id="0" w:name="_GoBack"/>
            <w:r>
              <w:rPr>
                <w:rStyle w:val="5"/>
                <w:rFonts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0" w:lineRule="atLeast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准考证号</w:t>
            </w:r>
          </w:p>
        </w:tc>
        <w:tc>
          <w:tcPr>
            <w:tcW w:w="33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0" w:lineRule="atLeast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报考单位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0" w:lineRule="atLeast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报考岗位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63" w:lineRule="atLeast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面试成绩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7" w:hRule="atLeast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20210901046</w:t>
            </w:r>
          </w:p>
        </w:tc>
        <w:tc>
          <w:tcPr>
            <w:tcW w:w="33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石拐区人防事业发展中心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专技人员1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77.2</w:t>
            </w:r>
          </w:p>
        </w:tc>
      </w:tr>
      <w:bookmarkEnd w:id="0"/>
    </w:tbl>
    <w:p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EA2D76"/>
    <w:rsid w:val="09EA2D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2021-09-14T01:34:00Z</dcterms:created>
  <dc:creator>WPS_1609033458</dc:creator>
  <cp:lastModifiedBy>WPS_1609033458</cp:lastModifiedBy>
  <dcterms:modified xsi:type="dcterms:W3CDTF">2021-09-14T01:35:08Z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6AC9F7FE94F846A3A0AECF0F881C36A1</vt:lpwstr>
  </property>
</Properties>
</file>