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center"/>
        <w:textAlignment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天心区委网信办招聘编外工作人员入围体检人员名单</w:t>
      </w:r>
    </w:p>
    <w:tbl>
      <w:tblPr>
        <w:tblW w:w="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1270"/>
        <w:gridCol w:w="1280"/>
        <w:gridCol w:w="1060"/>
        <w:gridCol w:w="1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9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招录岗位</w:t>
            </w:r>
          </w:p>
        </w:tc>
        <w:tc>
          <w:tcPr>
            <w:tcW w:w="127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计划数</w:t>
            </w:r>
          </w:p>
        </w:tc>
        <w:tc>
          <w:tcPr>
            <w:tcW w:w="128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0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152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50" w:beforeAutospacing="0" w:after="50" w:afterAutospacing="0" w:line="31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网络宣传专干</w:t>
            </w:r>
          </w:p>
        </w:tc>
        <w:tc>
          <w:tcPr>
            <w:tcW w:w="127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8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罗文卿</w:t>
            </w:r>
          </w:p>
        </w:tc>
        <w:tc>
          <w:tcPr>
            <w:tcW w:w="10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88.8</w:t>
            </w:r>
          </w:p>
        </w:tc>
        <w:tc>
          <w:tcPr>
            <w:tcW w:w="152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50" w:beforeAutospacing="0" w:after="50" w:afterAutospacing="0" w:line="31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网络监测研判专干</w:t>
            </w:r>
          </w:p>
        </w:tc>
        <w:tc>
          <w:tcPr>
            <w:tcW w:w="127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8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肖宸风</w:t>
            </w:r>
          </w:p>
        </w:tc>
        <w:tc>
          <w:tcPr>
            <w:tcW w:w="106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91.2</w:t>
            </w:r>
          </w:p>
        </w:tc>
        <w:tc>
          <w:tcPr>
            <w:tcW w:w="152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5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7A"/>
    <w:rsid w:val="00001369"/>
    <w:rsid w:val="000146C0"/>
    <w:rsid w:val="00024FDF"/>
    <w:rsid w:val="00034214"/>
    <w:rsid w:val="000362DF"/>
    <w:rsid w:val="00037743"/>
    <w:rsid w:val="0004065D"/>
    <w:rsid w:val="00044563"/>
    <w:rsid w:val="000644BA"/>
    <w:rsid w:val="0007256C"/>
    <w:rsid w:val="0008130B"/>
    <w:rsid w:val="000A2249"/>
    <w:rsid w:val="000A2BE6"/>
    <w:rsid w:val="000B3C06"/>
    <w:rsid w:val="000D6CE0"/>
    <w:rsid w:val="000E4D8B"/>
    <w:rsid w:val="000F32C5"/>
    <w:rsid w:val="00100652"/>
    <w:rsid w:val="00100A0D"/>
    <w:rsid w:val="00106D42"/>
    <w:rsid w:val="001219E5"/>
    <w:rsid w:val="00130743"/>
    <w:rsid w:val="00132283"/>
    <w:rsid w:val="00132494"/>
    <w:rsid w:val="00140434"/>
    <w:rsid w:val="00164478"/>
    <w:rsid w:val="00170D6D"/>
    <w:rsid w:val="001830DA"/>
    <w:rsid w:val="001837F8"/>
    <w:rsid w:val="00193CDC"/>
    <w:rsid w:val="001964B2"/>
    <w:rsid w:val="001B2E79"/>
    <w:rsid w:val="001B76AA"/>
    <w:rsid w:val="001C1F59"/>
    <w:rsid w:val="001C7277"/>
    <w:rsid w:val="001D0AF4"/>
    <w:rsid w:val="001D1205"/>
    <w:rsid w:val="001D7754"/>
    <w:rsid w:val="001F145E"/>
    <w:rsid w:val="00213480"/>
    <w:rsid w:val="0022138E"/>
    <w:rsid w:val="00246503"/>
    <w:rsid w:val="00250253"/>
    <w:rsid w:val="00252EE6"/>
    <w:rsid w:val="00267259"/>
    <w:rsid w:val="00273D23"/>
    <w:rsid w:val="00277F8B"/>
    <w:rsid w:val="00291709"/>
    <w:rsid w:val="00296A0B"/>
    <w:rsid w:val="002A1344"/>
    <w:rsid w:val="002A211E"/>
    <w:rsid w:val="002D1C8C"/>
    <w:rsid w:val="002D3FAD"/>
    <w:rsid w:val="002D7BE8"/>
    <w:rsid w:val="002F140C"/>
    <w:rsid w:val="00311AB6"/>
    <w:rsid w:val="003200B6"/>
    <w:rsid w:val="00332B69"/>
    <w:rsid w:val="003578B2"/>
    <w:rsid w:val="00360EEA"/>
    <w:rsid w:val="00371FF5"/>
    <w:rsid w:val="00381636"/>
    <w:rsid w:val="003876FD"/>
    <w:rsid w:val="003915CC"/>
    <w:rsid w:val="003950BC"/>
    <w:rsid w:val="003B5CB2"/>
    <w:rsid w:val="003C69B5"/>
    <w:rsid w:val="003D320A"/>
    <w:rsid w:val="003D44C2"/>
    <w:rsid w:val="003E0AA3"/>
    <w:rsid w:val="003E3A5F"/>
    <w:rsid w:val="003E3E71"/>
    <w:rsid w:val="0040199B"/>
    <w:rsid w:val="004256D9"/>
    <w:rsid w:val="00433189"/>
    <w:rsid w:val="00444014"/>
    <w:rsid w:val="00470517"/>
    <w:rsid w:val="004A09A7"/>
    <w:rsid w:val="004D5E4A"/>
    <w:rsid w:val="004E20BB"/>
    <w:rsid w:val="005102AE"/>
    <w:rsid w:val="00520D1E"/>
    <w:rsid w:val="005558EC"/>
    <w:rsid w:val="005672F4"/>
    <w:rsid w:val="00572C5B"/>
    <w:rsid w:val="005823FA"/>
    <w:rsid w:val="00592140"/>
    <w:rsid w:val="00595917"/>
    <w:rsid w:val="005B139A"/>
    <w:rsid w:val="005B5AB3"/>
    <w:rsid w:val="005B6988"/>
    <w:rsid w:val="005B7144"/>
    <w:rsid w:val="005C431C"/>
    <w:rsid w:val="005E06DD"/>
    <w:rsid w:val="00610DD7"/>
    <w:rsid w:val="006260D3"/>
    <w:rsid w:val="00634713"/>
    <w:rsid w:val="006513DE"/>
    <w:rsid w:val="00693E49"/>
    <w:rsid w:val="006A4A7A"/>
    <w:rsid w:val="006A7261"/>
    <w:rsid w:val="006C30A0"/>
    <w:rsid w:val="006C3AD4"/>
    <w:rsid w:val="006D0476"/>
    <w:rsid w:val="006D661B"/>
    <w:rsid w:val="00706985"/>
    <w:rsid w:val="00711F9D"/>
    <w:rsid w:val="00712FA6"/>
    <w:rsid w:val="00714AF0"/>
    <w:rsid w:val="00751B53"/>
    <w:rsid w:val="00776359"/>
    <w:rsid w:val="00784EEE"/>
    <w:rsid w:val="007A2FB2"/>
    <w:rsid w:val="007B31BE"/>
    <w:rsid w:val="007B7AF2"/>
    <w:rsid w:val="007C6751"/>
    <w:rsid w:val="007D5B54"/>
    <w:rsid w:val="007F0107"/>
    <w:rsid w:val="00807CB4"/>
    <w:rsid w:val="0081570B"/>
    <w:rsid w:val="008207D3"/>
    <w:rsid w:val="008215D8"/>
    <w:rsid w:val="00826113"/>
    <w:rsid w:val="00836BDA"/>
    <w:rsid w:val="00840A5E"/>
    <w:rsid w:val="0084289B"/>
    <w:rsid w:val="008537DE"/>
    <w:rsid w:val="0086670A"/>
    <w:rsid w:val="008711FF"/>
    <w:rsid w:val="008901BC"/>
    <w:rsid w:val="008C11C2"/>
    <w:rsid w:val="008E193D"/>
    <w:rsid w:val="008F26FE"/>
    <w:rsid w:val="008F6D2D"/>
    <w:rsid w:val="00901A0B"/>
    <w:rsid w:val="00902982"/>
    <w:rsid w:val="00905B71"/>
    <w:rsid w:val="009129C8"/>
    <w:rsid w:val="00934B1A"/>
    <w:rsid w:val="00937623"/>
    <w:rsid w:val="00941235"/>
    <w:rsid w:val="00962ABA"/>
    <w:rsid w:val="00980230"/>
    <w:rsid w:val="00991DD4"/>
    <w:rsid w:val="009F1A71"/>
    <w:rsid w:val="009F77D4"/>
    <w:rsid w:val="00A02AED"/>
    <w:rsid w:val="00A06E73"/>
    <w:rsid w:val="00A122F4"/>
    <w:rsid w:val="00A325CC"/>
    <w:rsid w:val="00A55EC4"/>
    <w:rsid w:val="00A93728"/>
    <w:rsid w:val="00A97645"/>
    <w:rsid w:val="00AA16CF"/>
    <w:rsid w:val="00AC5B7D"/>
    <w:rsid w:val="00AD48E9"/>
    <w:rsid w:val="00AD6A95"/>
    <w:rsid w:val="00AE68EB"/>
    <w:rsid w:val="00AE71B9"/>
    <w:rsid w:val="00AF033B"/>
    <w:rsid w:val="00B013AC"/>
    <w:rsid w:val="00B15C7A"/>
    <w:rsid w:val="00B47966"/>
    <w:rsid w:val="00B538F3"/>
    <w:rsid w:val="00B55CA6"/>
    <w:rsid w:val="00B742B5"/>
    <w:rsid w:val="00B81DAC"/>
    <w:rsid w:val="00B84318"/>
    <w:rsid w:val="00B93802"/>
    <w:rsid w:val="00BD5F79"/>
    <w:rsid w:val="00BE08EF"/>
    <w:rsid w:val="00BE2916"/>
    <w:rsid w:val="00BE71A7"/>
    <w:rsid w:val="00BF0CF1"/>
    <w:rsid w:val="00BF2419"/>
    <w:rsid w:val="00C076C5"/>
    <w:rsid w:val="00C07E3E"/>
    <w:rsid w:val="00C25797"/>
    <w:rsid w:val="00C5559F"/>
    <w:rsid w:val="00C613FE"/>
    <w:rsid w:val="00C9693C"/>
    <w:rsid w:val="00CD6E5E"/>
    <w:rsid w:val="00D03D67"/>
    <w:rsid w:val="00D305EC"/>
    <w:rsid w:val="00D400E9"/>
    <w:rsid w:val="00D57E43"/>
    <w:rsid w:val="00D67CE7"/>
    <w:rsid w:val="00D743F7"/>
    <w:rsid w:val="00D8190E"/>
    <w:rsid w:val="00D86470"/>
    <w:rsid w:val="00D93A1A"/>
    <w:rsid w:val="00D97952"/>
    <w:rsid w:val="00DA44C5"/>
    <w:rsid w:val="00DB680B"/>
    <w:rsid w:val="00DC0C23"/>
    <w:rsid w:val="00DC5DDC"/>
    <w:rsid w:val="00DE22D2"/>
    <w:rsid w:val="00DE3570"/>
    <w:rsid w:val="00E05AA2"/>
    <w:rsid w:val="00E2296D"/>
    <w:rsid w:val="00E30631"/>
    <w:rsid w:val="00E315B9"/>
    <w:rsid w:val="00E371E1"/>
    <w:rsid w:val="00E523D0"/>
    <w:rsid w:val="00E90756"/>
    <w:rsid w:val="00E911B1"/>
    <w:rsid w:val="00E95E38"/>
    <w:rsid w:val="00EB0F98"/>
    <w:rsid w:val="00EB10D4"/>
    <w:rsid w:val="00EB63C9"/>
    <w:rsid w:val="00ED5282"/>
    <w:rsid w:val="00EE5027"/>
    <w:rsid w:val="00EE71A1"/>
    <w:rsid w:val="00EF2117"/>
    <w:rsid w:val="00F015A3"/>
    <w:rsid w:val="00F060B3"/>
    <w:rsid w:val="00F2422D"/>
    <w:rsid w:val="00F41485"/>
    <w:rsid w:val="00F42150"/>
    <w:rsid w:val="00F4663B"/>
    <w:rsid w:val="00F552F1"/>
    <w:rsid w:val="00F7186B"/>
    <w:rsid w:val="00F74A4D"/>
    <w:rsid w:val="00F82115"/>
    <w:rsid w:val="00F82D0C"/>
    <w:rsid w:val="00F85A4C"/>
    <w:rsid w:val="00F87368"/>
    <w:rsid w:val="00F90A86"/>
    <w:rsid w:val="00F95992"/>
    <w:rsid w:val="00FC6034"/>
    <w:rsid w:val="00FE4987"/>
    <w:rsid w:val="03E72F13"/>
    <w:rsid w:val="046C578C"/>
    <w:rsid w:val="06B72C4C"/>
    <w:rsid w:val="16933C0B"/>
    <w:rsid w:val="1E1A01AA"/>
    <w:rsid w:val="24273C94"/>
    <w:rsid w:val="25755D5C"/>
    <w:rsid w:val="26C316AE"/>
    <w:rsid w:val="29501F9C"/>
    <w:rsid w:val="31D21649"/>
    <w:rsid w:val="326C0B9D"/>
    <w:rsid w:val="37111936"/>
    <w:rsid w:val="37724718"/>
    <w:rsid w:val="45AE58B9"/>
    <w:rsid w:val="465268C5"/>
    <w:rsid w:val="4741765D"/>
    <w:rsid w:val="4C853BDA"/>
    <w:rsid w:val="4EA22130"/>
    <w:rsid w:val="542347A5"/>
    <w:rsid w:val="5432597C"/>
    <w:rsid w:val="55516DAE"/>
    <w:rsid w:val="5C0A6B87"/>
    <w:rsid w:val="5C4A38CE"/>
    <w:rsid w:val="5C65420D"/>
    <w:rsid w:val="60F46EF4"/>
    <w:rsid w:val="651E38A9"/>
    <w:rsid w:val="6C3D0AA8"/>
    <w:rsid w:val="6DD421A9"/>
    <w:rsid w:val="6F8267A2"/>
    <w:rsid w:val="75FD0B93"/>
    <w:rsid w:val="78580003"/>
    <w:rsid w:val="7A85489E"/>
    <w:rsid w:val="7AE1653D"/>
    <w:rsid w:val="7E616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6"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未处理的提及2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未处理的提及3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288</Words>
  <Characters>1646</Characters>
  <Lines>13</Lines>
  <Paragraphs>3</Paragraphs>
  <TotalTime>565</TotalTime>
  <ScaleCrop>false</ScaleCrop>
  <LinksUpToDate>false</LinksUpToDate>
  <CharactersWithSpaces>1931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2020-08-12T04:12:00Z</dcterms:created>
  <dc:creator>王 丹阳</dc:creator>
  <cp:lastModifiedBy>卜荣荣</cp:lastModifiedBy>
  <cp:lastPrinted>2020-09-09T11:46:00Z</cp:lastPrinted>
  <dcterms:modified xsi:type="dcterms:W3CDTF">2021-09-13T11:39:51Z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1862C249EDD44872AB1029BF06F37563</vt:lpwstr>
  </property>
</Properties>
</file>