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E88" w:rsidRDefault="00C71E88" w:rsidP="00C71E88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/>
          <w:noProof/>
          <w:color w:val="444444"/>
        </w:rPr>
        <w:drawing>
          <wp:inline distT="0" distB="0" distL="0" distR="0">
            <wp:extent cx="2476500" cy="2476500"/>
            <wp:effectExtent l="19050" t="0" r="0" b="0"/>
            <wp:docPr id="1" name="图片 1" descr="附件1：昆明市盘龙区2021年事业单位公开选调工作人员岗位计划表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附件1：昆明市盘龙区2021年事业单位公开选调工作人员岗位计划表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1E88" w:rsidRDefault="00C71E88" w:rsidP="00C71E88">
      <w:pPr>
        <w:pStyle w:val="a5"/>
        <w:shd w:val="clear" w:color="auto" w:fill="FFFFFF"/>
        <w:spacing w:before="0" w:beforeAutospacing="0" w:after="0" w:afterAutospacing="0"/>
        <w:rPr>
          <w:rFonts w:ascii="微软雅黑" w:eastAsia="微软雅黑" w:hAnsi="微软雅黑" w:hint="eastAsia"/>
          <w:color w:val="333333"/>
        </w:rPr>
      </w:pPr>
      <w:hyperlink r:id="rId6" w:tgtFrame="_blank" w:tooltip="附件1：昆明市盘龙区2021年事业单位公开选调工作人员岗位计划表" w:history="1">
        <w:r>
          <w:rPr>
            <w:rStyle w:val="a6"/>
            <w:rFonts w:ascii="微软雅黑" w:eastAsia="微软雅黑" w:hAnsi="微软雅黑" w:hint="eastAsia"/>
            <w:color w:val="444444"/>
          </w:rPr>
          <w:t>附件1：昆明市盘龙区2021年事业单位公开选调工作人员岗位计划表</w:t>
        </w:r>
      </w:hyperlink>
    </w:p>
    <w:p w:rsidR="00C71E88" w:rsidRDefault="00C71E88" w:rsidP="00C71E88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/>
          <w:noProof/>
          <w:color w:val="444444"/>
        </w:rPr>
        <w:drawing>
          <wp:inline distT="0" distB="0" distL="0" distR="0">
            <wp:extent cx="2476500" cy="2476500"/>
            <wp:effectExtent l="19050" t="0" r="0" b="0"/>
            <wp:docPr id="2" name="图片 2" descr="附件2：昆明市盘龙区2021年事业单位公开选调工作人员报名登记表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附件2：昆明市盘龙区2021年事业单位公开选调工作人员报名登记表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1E88" w:rsidRDefault="00C71E88" w:rsidP="00C71E88">
      <w:pPr>
        <w:pStyle w:val="a5"/>
        <w:shd w:val="clear" w:color="auto" w:fill="FFFFFF"/>
        <w:spacing w:before="0" w:beforeAutospacing="0" w:after="0" w:afterAutospacing="0"/>
        <w:rPr>
          <w:rFonts w:ascii="微软雅黑" w:eastAsia="微软雅黑" w:hAnsi="微软雅黑" w:hint="eastAsia"/>
          <w:color w:val="333333"/>
        </w:rPr>
      </w:pPr>
      <w:hyperlink r:id="rId9" w:tgtFrame="_blank" w:tooltip="附件2：昆明市盘龙区2021年事业单位公开选调工作人员报名登记表" w:history="1">
        <w:r>
          <w:rPr>
            <w:rStyle w:val="a6"/>
            <w:rFonts w:ascii="微软雅黑" w:eastAsia="微软雅黑" w:hAnsi="微软雅黑" w:hint="eastAsia"/>
            <w:color w:val="444444"/>
          </w:rPr>
          <w:t> 附件2：昆明市盘龙区2021年事业单位公开选调工作人员报名登记表</w:t>
        </w:r>
      </w:hyperlink>
    </w:p>
    <w:p w:rsidR="00C71E88" w:rsidRDefault="00C71E88" w:rsidP="00C71E88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/>
          <w:noProof/>
          <w:color w:val="444444"/>
        </w:rPr>
        <w:drawing>
          <wp:inline distT="0" distB="0" distL="0" distR="0">
            <wp:extent cx="2476500" cy="2476500"/>
            <wp:effectExtent l="19050" t="0" r="0" b="0"/>
            <wp:docPr id="3" name="图片 3" descr="附件3：昆明市盘龙区2021年事业单位公开选调工作人员报名登记表填表说明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附件3：昆明市盘龙区2021年事业单位公开选调工作人员报名登记表填表说明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1E88" w:rsidRDefault="00C71E88" w:rsidP="00C71E88">
      <w:pPr>
        <w:pStyle w:val="a5"/>
        <w:shd w:val="clear" w:color="auto" w:fill="FFFFFF"/>
        <w:spacing w:before="0" w:beforeAutospacing="0" w:after="0" w:afterAutospacing="0"/>
        <w:rPr>
          <w:rFonts w:ascii="微软雅黑" w:eastAsia="微软雅黑" w:hAnsi="微软雅黑" w:hint="eastAsia"/>
          <w:color w:val="333333"/>
        </w:rPr>
      </w:pPr>
      <w:hyperlink r:id="rId12" w:tgtFrame="_blank" w:tooltip="附件3：昆明市盘龙区2021年事业单位公开选调工作人员报名登记表填表说明" w:history="1">
        <w:r>
          <w:rPr>
            <w:rStyle w:val="a6"/>
            <w:rFonts w:ascii="微软雅黑" w:eastAsia="微软雅黑" w:hAnsi="微软雅黑" w:hint="eastAsia"/>
            <w:color w:val="444444"/>
          </w:rPr>
          <w:t>附件3：昆明市盘龙区2021年事业单位公开选调工作人员报名登记表填表说明</w:t>
        </w:r>
      </w:hyperlink>
    </w:p>
    <w:p w:rsidR="00C71E88" w:rsidRDefault="00C71E88" w:rsidP="00C71E88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/>
          <w:noProof/>
          <w:color w:val="444444"/>
        </w:rPr>
        <w:drawing>
          <wp:inline distT="0" distB="0" distL="0" distR="0">
            <wp:extent cx="2476500" cy="2476500"/>
            <wp:effectExtent l="19050" t="0" r="0" b="0"/>
            <wp:docPr id="4" name="图片 4" descr="附件4：昆明市盘龙区2021年事业单位公开选调工作人员报考诚信承诺书">
              <a:hlinkClick xmlns:a="http://schemas.openxmlformats.org/drawingml/2006/main" r:id="rId1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附件4：昆明市盘龙区2021年事业单位公开选调工作人员报考诚信承诺书">
                      <a:hlinkClick r:id="rId1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1E88" w:rsidRDefault="00C71E88" w:rsidP="00C71E88">
      <w:pPr>
        <w:pStyle w:val="a5"/>
        <w:shd w:val="clear" w:color="auto" w:fill="FFFFFF"/>
        <w:spacing w:before="0" w:beforeAutospacing="0" w:after="0" w:afterAutospacing="0"/>
        <w:rPr>
          <w:rFonts w:ascii="微软雅黑" w:eastAsia="微软雅黑" w:hAnsi="微软雅黑" w:hint="eastAsia"/>
          <w:color w:val="333333"/>
        </w:rPr>
      </w:pPr>
      <w:hyperlink r:id="rId15" w:tgtFrame="_blank" w:tooltip="附件4：昆明市盘龙区2021年事业单位公开选调工作人员报考诚信承诺书" w:history="1">
        <w:r>
          <w:rPr>
            <w:rStyle w:val="a6"/>
            <w:rFonts w:ascii="微软雅黑" w:eastAsia="微软雅黑" w:hAnsi="微软雅黑" w:hint="eastAsia"/>
            <w:color w:val="444444"/>
          </w:rPr>
          <w:t>附件4：昆明市盘龙区2021年事业单位公开选调工作人员报考诚信承诺书</w:t>
        </w:r>
      </w:hyperlink>
    </w:p>
    <w:p w:rsidR="00C71E88" w:rsidRDefault="00C71E88" w:rsidP="00C71E88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/>
          <w:noProof/>
          <w:color w:val="444444"/>
        </w:rPr>
        <w:drawing>
          <wp:inline distT="0" distB="0" distL="0" distR="0">
            <wp:extent cx="2476500" cy="2476500"/>
            <wp:effectExtent l="19050" t="0" r="0" b="0"/>
            <wp:docPr id="5" name="图片 5" descr="附件5：昆明市盘龙区2021年事业单位公开选调工作人员网络报名流程.">
              <a:hlinkClick xmlns:a="http://schemas.openxmlformats.org/drawingml/2006/main" r:id="rId1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附件5：昆明市盘龙区2021年事业单位公开选调工作人员网络报名流程.">
                      <a:hlinkClick r:id="rId1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1E88" w:rsidRDefault="00C71E88" w:rsidP="00C71E88">
      <w:pPr>
        <w:pStyle w:val="a5"/>
        <w:shd w:val="clear" w:color="auto" w:fill="FFFFFF"/>
        <w:spacing w:before="0" w:beforeAutospacing="0" w:after="0" w:afterAutospacing="0"/>
        <w:rPr>
          <w:rFonts w:ascii="微软雅黑" w:eastAsia="微软雅黑" w:hAnsi="微软雅黑" w:hint="eastAsia"/>
          <w:color w:val="333333"/>
        </w:rPr>
      </w:pPr>
      <w:hyperlink r:id="rId18" w:tgtFrame="_blank" w:tooltip="附件5：昆明市盘龙区2021年事业单位公开选调工作人员网络报名流程" w:history="1">
        <w:r>
          <w:rPr>
            <w:rStyle w:val="a6"/>
            <w:rFonts w:ascii="微软雅黑" w:eastAsia="微软雅黑" w:hAnsi="微软雅黑" w:hint="eastAsia"/>
            <w:color w:val="444444"/>
          </w:rPr>
          <w:t>附件5：昆明市盘龙区2021年事业单位公开选调工作人员网络报名流程</w:t>
        </w:r>
      </w:hyperlink>
    </w:p>
    <w:p w:rsidR="00C71E88" w:rsidRDefault="00C71E88" w:rsidP="00C71E88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/>
          <w:noProof/>
          <w:color w:val="444444"/>
        </w:rPr>
        <w:lastRenderedPageBreak/>
        <w:drawing>
          <wp:inline distT="0" distB="0" distL="0" distR="0">
            <wp:extent cx="2476500" cy="2476500"/>
            <wp:effectExtent l="19050" t="0" r="0" b="0"/>
            <wp:docPr id="6" name="图片 6" descr="附件6：工作经历证明">
              <a:hlinkClick xmlns:a="http://schemas.openxmlformats.org/drawingml/2006/main" r:id="rId1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附件6：工作经历证明">
                      <a:hlinkClick r:id="rId1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1E88" w:rsidRDefault="00C71E88" w:rsidP="00C71E88">
      <w:pPr>
        <w:pStyle w:val="a5"/>
        <w:shd w:val="clear" w:color="auto" w:fill="FFFFFF"/>
        <w:spacing w:before="0" w:beforeAutospacing="0" w:after="0" w:afterAutospacing="0"/>
        <w:rPr>
          <w:rFonts w:ascii="微软雅黑" w:eastAsia="微软雅黑" w:hAnsi="微软雅黑" w:hint="eastAsia"/>
          <w:color w:val="333333"/>
        </w:rPr>
      </w:pPr>
      <w:hyperlink r:id="rId21" w:tgtFrame="_blank" w:tooltip="附件6：工作经历证明" w:history="1">
        <w:r>
          <w:rPr>
            <w:rStyle w:val="a6"/>
            <w:rFonts w:ascii="微软雅黑" w:eastAsia="微软雅黑" w:hAnsi="微软雅黑" w:hint="eastAsia"/>
            <w:color w:val="444444"/>
          </w:rPr>
          <w:t>附件6：工作经历证明</w:t>
        </w:r>
      </w:hyperlink>
    </w:p>
    <w:p w:rsidR="00C71E88" w:rsidRDefault="00C71E88" w:rsidP="00C71E88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/>
          <w:noProof/>
          <w:color w:val="444444"/>
        </w:rPr>
        <w:drawing>
          <wp:inline distT="0" distB="0" distL="0" distR="0">
            <wp:extent cx="2476500" cy="2476500"/>
            <wp:effectExtent l="19050" t="0" r="0" b="0"/>
            <wp:docPr id="7" name="图片 7" descr="附件7：2020年云南省公务员录用考试专业目录">
              <a:hlinkClick xmlns:a="http://schemas.openxmlformats.org/drawingml/2006/main" r:id="rId2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附件7：2020年云南省公务员录用考试专业目录">
                      <a:hlinkClick r:id="rId2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1E88" w:rsidRDefault="00C71E88" w:rsidP="00C71E88">
      <w:pPr>
        <w:pStyle w:val="a5"/>
        <w:shd w:val="clear" w:color="auto" w:fill="FFFFFF"/>
        <w:spacing w:before="0" w:beforeAutospacing="0" w:after="0" w:afterAutospacing="0"/>
        <w:rPr>
          <w:rFonts w:ascii="微软雅黑" w:eastAsia="微软雅黑" w:hAnsi="微软雅黑" w:hint="eastAsia"/>
          <w:color w:val="333333"/>
        </w:rPr>
      </w:pPr>
      <w:hyperlink r:id="rId24" w:tgtFrame="_blank" w:tooltip="附件7：2020年云南省公务员录用考试专业目录" w:history="1">
        <w:r>
          <w:rPr>
            <w:rStyle w:val="a6"/>
            <w:rFonts w:ascii="微软雅黑" w:eastAsia="微软雅黑" w:hAnsi="微软雅黑" w:hint="eastAsia"/>
            <w:color w:val="444444"/>
          </w:rPr>
          <w:t>附件7：2020年云南省公务员录用考试专业目录</w:t>
        </w:r>
      </w:hyperlink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71E88"/>
    <w:rsid w:val="00002EE3"/>
    <w:rsid w:val="00323B43"/>
    <w:rsid w:val="003D37D8"/>
    <w:rsid w:val="004358AB"/>
    <w:rsid w:val="0064020C"/>
    <w:rsid w:val="008811B0"/>
    <w:rsid w:val="008B7726"/>
    <w:rsid w:val="00B600C9"/>
    <w:rsid w:val="00B952C0"/>
    <w:rsid w:val="00C71E88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C71E8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C71E88"/>
    <w:rPr>
      <w:color w:val="0000FF"/>
      <w:u w:val="single"/>
    </w:rPr>
  </w:style>
  <w:style w:type="paragraph" w:styleId="a7">
    <w:name w:val="Balloon Text"/>
    <w:basedOn w:val="a"/>
    <w:link w:val="Char"/>
    <w:uiPriority w:val="99"/>
    <w:semiHidden/>
    <w:unhideWhenUsed/>
    <w:rsid w:val="00C71E88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C71E8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6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kmpl.gov.cn/upload/resources/image/2021/09/10/2597900.png" TargetMode="External"/><Relationship Id="rId18" Type="http://schemas.openxmlformats.org/officeDocument/2006/relationships/hyperlink" Target="http://www.kmpl.gov.cn/upload/resources/file/2021/09/10/2597813.doc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www.kmpl.gov.cn/upload/resources/file/2021/09/10/2597814.doc" TargetMode="External"/><Relationship Id="rId7" Type="http://schemas.openxmlformats.org/officeDocument/2006/relationships/hyperlink" Target="http://www.kmpl.gov.cn/upload/resources/image/2021/09/10/2597898.png" TargetMode="External"/><Relationship Id="rId12" Type="http://schemas.openxmlformats.org/officeDocument/2006/relationships/hyperlink" Target="http://www.kmpl.gov.cn/upload/resources/file/2021/09/10/2597809.doc" TargetMode="Externa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kmpl.gov.cn/upload/resources/image/2021/09/10/2597901.png" TargetMode="External"/><Relationship Id="rId20" Type="http://schemas.openxmlformats.org/officeDocument/2006/relationships/image" Target="media/image6.png"/><Relationship Id="rId1" Type="http://schemas.openxmlformats.org/officeDocument/2006/relationships/styles" Target="styles.xml"/><Relationship Id="rId6" Type="http://schemas.openxmlformats.org/officeDocument/2006/relationships/hyperlink" Target="http://www.kmpl.gov.cn/upload/resources/file/2021/09/10/2597806.xlsx" TargetMode="External"/><Relationship Id="rId11" Type="http://schemas.openxmlformats.org/officeDocument/2006/relationships/image" Target="media/image3.png"/><Relationship Id="rId24" Type="http://schemas.openxmlformats.org/officeDocument/2006/relationships/hyperlink" Target="http://www.kmpl.gov.cn/upload/resources/file/2021/09/10/2597815.xlsx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kmpl.gov.cn/upload/resources/file/2021/09/10/2597810.docx" TargetMode="External"/><Relationship Id="rId23" Type="http://schemas.openxmlformats.org/officeDocument/2006/relationships/image" Target="media/image7.png"/><Relationship Id="rId10" Type="http://schemas.openxmlformats.org/officeDocument/2006/relationships/hyperlink" Target="http://www.kmpl.gov.cn/upload/resources/image/2021/09/10/2597899.png" TargetMode="External"/><Relationship Id="rId19" Type="http://schemas.openxmlformats.org/officeDocument/2006/relationships/hyperlink" Target="http://www.kmpl.gov.cn/upload/resources/image/2021/09/10/2597904.png" TargetMode="External"/><Relationship Id="rId4" Type="http://schemas.openxmlformats.org/officeDocument/2006/relationships/hyperlink" Target="http://www.kmpl.gov.cn/upload/resources/image/2021/09/10/2597897.png" TargetMode="External"/><Relationship Id="rId9" Type="http://schemas.openxmlformats.org/officeDocument/2006/relationships/hyperlink" Target="http://www.kmpl.gov.cn/upload/resources/file/2021/09/10/2597808.xls" TargetMode="External"/><Relationship Id="rId14" Type="http://schemas.openxmlformats.org/officeDocument/2006/relationships/image" Target="media/image4.png"/><Relationship Id="rId22" Type="http://schemas.openxmlformats.org/officeDocument/2006/relationships/hyperlink" Target="http://www.kmpl.gov.cn/upload/resources/image/2021/09/10/2597905.png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2021-09-10T04:38:00Z</dcterms:created>
  <dcterms:modified xsi:type="dcterms:W3CDTF">2021-09-10T04:38:00Z</dcterms:modified>
</cp:coreProperties>
</file>