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r>
        <w:rPr>
          <w:rFonts w:ascii="仿宋_GB2312" w:hAnsi="微软雅黑" w:eastAsia="仿宋_GB2312" w:cs="仿宋_GB2312"/>
          <w:i w:val="0"/>
          <w:caps w:val="0"/>
          <w:color w:val="666666"/>
          <w:spacing w:val="0"/>
          <w:sz w:val="31"/>
          <w:szCs w:val="31"/>
          <w:bdr w:val="none" w:color="auto" w:sz="0" w:space="0"/>
          <w:shd w:val="clear" w:fill="FFFFFF"/>
        </w:rPr>
        <w:t>附件：</w:t>
      </w:r>
    </w:p>
    <w:tbl>
      <w:tblPr>
        <w:tblW w:w="11340" w:type="dxa"/>
        <w:tblCellSpacing w:w="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6"/>
        <w:gridCol w:w="936"/>
        <w:gridCol w:w="1828"/>
        <w:gridCol w:w="1828"/>
        <w:gridCol w:w="1828"/>
        <w:gridCol w:w="1829"/>
        <w:gridCol w:w="21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  <w:tblCellSpacing w:w="0" w:type="dxa"/>
        </w:trPr>
        <w:tc>
          <w:tcPr>
            <w:tcW w:w="1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36"/>
                <w:szCs w:val="36"/>
                <w:bdr w:val="none" w:color="auto" w:sz="0" w:space="0"/>
              </w:rPr>
              <w:t>福建省晋江人力资本有限公司关于派驻晋江市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36"/>
                <w:szCs w:val="36"/>
                <w:bdr w:val="none" w:color="auto" w:sz="0" w:space="0"/>
              </w:rPr>
              <w:t>金井镇人民政府船管站工作人员报名表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1寸彩色照片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入党时间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婚姻状况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身份证号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毕业院校</w:t>
            </w:r>
          </w:p>
        </w:tc>
        <w:tc>
          <w:tcPr>
            <w:tcW w:w="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300" w:type="dxa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毕业时间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户籍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联系方式</w:t>
            </w:r>
          </w:p>
        </w:tc>
        <w:tc>
          <w:tcPr>
            <w:tcW w:w="4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邮箱</w:t>
            </w: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0" w:type="dxa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家庭住址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5" w:hRule="atLeast"/>
          <w:tblCellSpacing w:w="0" w:type="dxa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相关资格及荣誉证书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0" w:hRule="atLeast"/>
          <w:tblCellSpacing w:w="0" w:type="dxa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个人简历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textAlignment w:val="top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个人简历请严格按如下格式填写：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1991.09-1993.07  ××市××中学（高中） 学生；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1996.09-2000.07  ×××××大学（本科）工商管理专业 学生；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2000.09-2001.03  待业；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2001.04-2004.08  ×××××有限公司（私营企业）总务科 后勤；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2004.09-2007.06  ××市××单位（事业单位）非编  经办；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2005.09-2008.07  ××省×××大学（在职研究生）工商管理专业  学生；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2007.08-至今     ××省×××单位（参公事业单位）在编  科员。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说明：1.从高中写起到至今，中间不可中断。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2"/>
                <w:szCs w:val="22"/>
                <w:bdr w:val="none" w:color="auto" w:sz="0" w:space="0"/>
              </w:rPr>
              <w:t>      2.对在职学习的，应注明。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tblCellSpacing w:w="0" w:type="dxa"/>
        </w:trPr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caps w:val="0"/>
                <w:color w:val="666666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  <w:tc>
          <w:tcPr>
            <w:tcW w:w="12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782637"/>
    <w:rsid w:val="2D782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2021-09-09T03:21:00Z</dcterms:created>
  <dc:creator>WPS_1602297006</dc:creator>
  <cp:lastModifiedBy>WPS_1602297006</cp:lastModifiedBy>
  <dcterms:modified xsi:type="dcterms:W3CDTF">2021-09-09T04:51:53Z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