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序号     姓名      报考职位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1        龚文锦     初中数学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2        谢嘉琪     初中物理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3        陈桂香     初中生物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4        韦铭璐     初中语文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5         杨静文    初中英语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6         李光成    初中体育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7         邵月盈     初中体育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8         许佩茹     初中历史</w:t>
      </w:r>
    </w:p>
    <w:p w:rsidR="0051681B" w:rsidRDefault="0051681B" w:rsidP="0051681B">
      <w:pPr>
        <w:pStyle w:val="a5"/>
        <w:shd w:val="clear" w:color="auto" w:fill="EEEEEE"/>
        <w:rPr>
          <w:rFonts w:ascii="Lucida Sans Unicode" w:hAnsi="Lucida Sans Unicode" w:cs="Lucida Sans Unicode"/>
          <w:color w:val="333333"/>
          <w:sz w:val="21"/>
          <w:szCs w:val="21"/>
        </w:rPr>
      </w:pPr>
      <w:r>
        <w:rPr>
          <w:rFonts w:cs="Lucida Sans Unicode" w:hint="eastAsia"/>
          <w:color w:val="333333"/>
        </w:rPr>
        <w:t>9          刘 妍     初中历史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1681B"/>
    <w:rsid w:val="00323B43"/>
    <w:rsid w:val="003D37D8"/>
    <w:rsid w:val="004358AB"/>
    <w:rsid w:val="0051681B"/>
    <w:rsid w:val="0064020C"/>
    <w:rsid w:val="008811B0"/>
    <w:rsid w:val="008B7726"/>
    <w:rsid w:val="00962A0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16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2021-09-01T10:48:00Z</dcterms:created>
  <dcterms:modified xsi:type="dcterms:W3CDTF">2021-09-01T10:49:00Z</dcterms:modified>
</cp:coreProperties>
</file>