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b w:val="0"/>
          <w:bCs w:val="0"/>
          <w:color w:val="333333"/>
        </w:rPr>
      </w:pPr>
      <w:r>
        <w:rPr>
          <w:rFonts w:ascii="微锟斤拷锟脚猴拷" w:hAnsi="微锟斤拷锟脚猴拷" w:eastAsia="微锟斤拷锟脚猴拷" w:cs="微锟斤拷锟脚猴拷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中国农业科学院饲料所2021年度公开招聘拟录用人员公示公告</w:t>
      </w:r>
    </w:p>
    <w:p>
      <w:pPr>
        <w:pStyle w:val="3"/>
        <w:keepNext w:val="0"/>
        <w:keepLines w:val="0"/>
        <w:widowControl/>
        <w:suppressLineNumbers w:val="0"/>
        <w:pBdr>
          <w:top w:val="single" w:color="999999" w:sz="6" w:space="0"/>
          <w:left w:val="single" w:color="999999" w:sz="6" w:space="0"/>
          <w:bottom w:val="single" w:color="999999" w:sz="6" w:space="0"/>
          <w:right w:val="single" w:color="999999" w:sz="6" w:space="0"/>
        </w:pBdr>
        <w:shd w:val="clear" w:fill="C4C4C4"/>
        <w:spacing w:before="150" w:beforeAutospacing="0" w:after="0" w:afterAutospacing="0" w:line="615" w:lineRule="atLeast"/>
        <w:ind w:left="0" w:right="0" w:firstLine="0"/>
        <w:jc w:val="center"/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微锟斤拷锟脚猴拷" w:hAnsi="微锟斤拷锟脚猴拷" w:eastAsia="微锟斤拷锟脚猴拷" w:cs="微锟斤拷锟脚猴拷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C4C4C4"/>
        </w:rPr>
        <w:t>发布者：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C4C4C4"/>
        </w:rPr>
        <w:t>管理员 </w:t>
      </w:r>
      <w:r>
        <w:rPr>
          <w:rFonts w:hint="default" w:ascii="微锟斤拷锟脚猴拷" w:hAnsi="微锟斤拷锟脚猴拷" w:eastAsia="微锟斤拷锟脚猴拷" w:cs="微锟斤拷锟脚猴拷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C4C4C4"/>
        </w:rPr>
        <w:t>发布时间：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C4C4C4"/>
        </w:rPr>
        <w:t>2021-09-01 </w:t>
      </w:r>
      <w:r>
        <w:rPr>
          <w:rFonts w:hint="default" w:ascii="微锟斤拷锟脚猴拷" w:hAnsi="微锟斤拷锟脚猴拷" w:eastAsia="微锟斤拷锟脚猴拷" w:cs="微锟斤拷锟脚猴拷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C4C4C4"/>
        </w:rPr>
        <w:t>作者：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C4C4C4"/>
        </w:rPr>
        <w:t> </w:t>
      </w:r>
      <w:r>
        <w:rPr>
          <w:rFonts w:hint="default" w:ascii="微锟斤拷锟脚猴拷" w:hAnsi="微锟斤拷锟脚猴拷" w:eastAsia="微锟斤拷锟脚猴拷" w:cs="微锟斤拷锟脚猴拷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C4C4C4"/>
        </w:rPr>
        <w:t>来源：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C4C4C4"/>
        </w:rPr>
        <w:t> </w:t>
      </w:r>
      <w:r>
        <w:rPr>
          <w:rFonts w:hint="default" w:ascii="微锟斤拷锟脚猴拷" w:hAnsi="微锟斤拷锟脚猴拷" w:eastAsia="微锟斤拷锟脚猴拷" w:cs="微锟斤拷锟脚猴拷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C4C4C4"/>
        </w:rPr>
        <w:t>点击量：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C4C4C4"/>
        </w:rPr>
        <w:t> 131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根据《中国农业科学院饲料研究所 2021年度公开招聘公告》和《中国农业科学院公开招聘人员暂行办法》有关要求，饲料所于2021年4-8月开展了2021年度公开招聘工作，经过笔试、面试、考察与体检等规定程序，拟录用以下人员，现将名单公示如下：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王振龙、徐小轻、曹俊婷、贾 铭、韩云胜、张云常  李彦品、柴 欣、杨  楠、王  昊、周炜炜、朴泯宇  吴永保、皮 宇、孙文娟、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   药园园、韩  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上述人员应按要求及时提交符合办理接收手续的相关材料。逾期不能提交、拒绝提交或所提交材料不符合要求，以及档案审核或入职体检不符入职合要求的，将被取消入职资格。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   公示时间：2021年9月1日-9月9日。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   公示期间，如对拟录用人选有异议，请向中国农业科学院饲料研究所人事处反映。所反映问题要真实客观，并提供具体事实或核查线索，反映人需用真实姓名并提供联系方式。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联系电话：010-82107305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    E-mail：frirsc@caas.cn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                                                                                                                        中国农业科学院饲料研究所</w:t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微锟斤拷锟脚猴拷" w:hAnsi="微锟斤拷锟脚猴拷" w:eastAsia="微锟斤拷锟脚猴拷" w:cs="微锟斤拷锟脚猴拷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   2021年9月1日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锟斤拷锟脚猴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7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2021-09-01T10:44:49Z</dcterms:created>
  <dc:creator>Administrator</dc:creator>
  <cp:lastModifiedBy>那时花开咖啡馆。</cp:lastModifiedBy>
  <dcterms:modified xsi:type="dcterms:W3CDTF">2021-09-01T10:44:50Z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8D60507E4C1B4644A981821212BDF4C2</vt:lpwstr>
  </property>
</Properties>
</file>