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480"/>
        <w:jc w:val="left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879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417"/>
        <w:gridCol w:w="1167"/>
        <w:gridCol w:w="2410"/>
        <w:gridCol w:w="267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代码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名称</w:t>
            </w:r>
          </w:p>
        </w:tc>
        <w:tc>
          <w:tcPr>
            <w:tcW w:w="11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人数</w:t>
            </w:r>
          </w:p>
        </w:tc>
        <w:tc>
          <w:tcPr>
            <w:tcW w:w="2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年龄</w:t>
            </w:r>
          </w:p>
        </w:tc>
        <w:tc>
          <w:tcPr>
            <w:tcW w:w="26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11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32"/>
                <w:szCs w:val="32"/>
                <w:bdr w:val="none" w:color="auto" w:sz="0" w:space="0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32"/>
                <w:szCs w:val="32"/>
                <w:bdr w:val="none" w:color="auto" w:sz="0" w:space="0"/>
              </w:rPr>
              <w:t>驾驶员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32"/>
                <w:szCs w:val="32"/>
                <w:bdr w:val="none" w:color="auto" w:sz="0" w:space="0"/>
              </w:rPr>
              <w:t>40周岁及以下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32"/>
                <w:szCs w:val="32"/>
                <w:bdr w:val="none" w:color="auto" w:sz="0" w:space="0"/>
              </w:rPr>
              <w:t>C1及以上驾照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A4207"/>
    <w:rsid w:val="696A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2021-08-30T09:29:00Z</dcterms:created>
  <dc:creator>Administrator</dc:creator>
  <cp:lastModifiedBy>Administrator</cp:lastModifiedBy>
  <dcterms:modified xsi:type="dcterms:W3CDTF">2021-08-30T09:35:16Z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