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75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28"/>
          <w:szCs w:val="28"/>
          <w:bdr w:val="none" w:color="auto" w:sz="0" w:space="0"/>
          <w:shd w:val="clear" w:fill="FFFFFF"/>
        </w:rPr>
        <w:t>体能测试合格标准 </w:t>
      </w:r>
    </w:p>
    <w:bookmarkEnd w:id="0"/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2"/>
        <w:gridCol w:w="2116"/>
        <w:gridCol w:w="1662"/>
        <w:gridCol w:w="1662"/>
        <w:gridCol w:w="166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项  目</w:t>
            </w:r>
          </w:p>
        </w:tc>
        <w:tc>
          <w:tcPr>
            <w:tcW w:w="2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1500米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俯卧撑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（2分钟）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仰卧起坐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（2分钟）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跳绳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（1分钟）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标  准</w:t>
            </w:r>
          </w:p>
        </w:tc>
        <w:tc>
          <w:tcPr>
            <w:tcW w:w="2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7’20”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55</w:t>
            </w:r>
          </w:p>
        </w:tc>
        <w:tc>
          <w:tcPr>
            <w:tcW w:w="17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7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28"/>
                <w:szCs w:val="28"/>
                <w:bdr w:val="none" w:color="auto" w:sz="0" w:space="0"/>
              </w:rPr>
              <w:t>90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D4F37"/>
    <w:rsid w:val="2F0D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2021-08-17T06:31:00Z</dcterms:created>
  <dc:creator>Administrator</dc:creator>
  <cp:lastModifiedBy>Administrator</cp:lastModifiedBy>
  <dcterms:modified xsi:type="dcterms:W3CDTF">2021-08-17T09:40:38Z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