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r>
        <w:t>南华西街道关于招聘财务管理岗位拟录取人员公示</w:t>
      </w:r>
    </w:p>
    <w:p>
      <w:pPr>
        <w:keepNext w:val="0"/>
        <w:keepLines w:val="0"/>
        <w:widowControl/>
        <w:suppressLineNumbers w:val="0"/>
        <w:jc w:val="left"/>
        <w:rPr>
          <w:sz w:val="15"/>
          <w:szCs w:val="15"/>
        </w:rPr>
      </w:pPr>
      <w:r>
        <w:rPr>
          <w:rFonts w:ascii="宋体" w:hAnsi="宋体" w:eastAsia="宋体" w:cs="宋体"/>
          <w:kern w:val="0"/>
          <w:sz w:val="15"/>
          <w:szCs w:val="15"/>
          <w:lang w:val="en-US" w:eastAsia="zh-CN" w:bidi="ar"/>
        </w:rPr>
        <w:t> </w:t>
      </w:r>
    </w:p>
    <w:p>
      <w:pPr>
        <w:pStyle w:val="3"/>
        <w:keepNext w:val="0"/>
        <w:keepLines w:val="0"/>
        <w:widowControl/>
        <w:suppressLineNumbers w:val="0"/>
        <w:spacing w:line="315" w:lineRule="atLeast"/>
        <w:jc w:val="left"/>
      </w:pPr>
      <w:r>
        <w:rPr>
          <w:rFonts w:ascii="微软雅黑" w:hAnsi="微软雅黑" w:eastAsia="微软雅黑" w:cs="微软雅黑"/>
          <w:sz w:val="20"/>
          <w:szCs w:val="20"/>
        </w:rPr>
        <w:t>　　根据《南华西街道关于招聘财务管理人员的公告》要求，经笔试、面试、体检和考核等程序，现将南华西街道关于招聘财务管理岗位拟录取人员李煜明同志进行公示（详见下表）。</w:t>
      </w:r>
    </w:p>
    <w:tbl>
      <w:tblPr>
        <w:tblW w:w="6912" w:type="dxa"/>
        <w:tblInd w:w="0" w:type="dxa"/>
        <w:shd w:val="clear"/>
        <w:tblLayout w:type="autofit"/>
        <w:tblCellMar>
          <w:top w:w="15" w:type="dxa"/>
          <w:left w:w="15" w:type="dxa"/>
          <w:bottom w:w="15" w:type="dxa"/>
          <w:right w:w="15" w:type="dxa"/>
        </w:tblCellMar>
      </w:tblPr>
      <w:tblGrid>
        <w:gridCol w:w="563"/>
        <w:gridCol w:w="1715"/>
        <w:gridCol w:w="1928"/>
        <w:gridCol w:w="701"/>
        <w:gridCol w:w="689"/>
        <w:gridCol w:w="1316"/>
      </w:tblGrid>
      <w:tr>
        <w:tblPrEx>
          <w:tblCellMar>
            <w:top w:w="15" w:type="dxa"/>
            <w:left w:w="15" w:type="dxa"/>
            <w:bottom w:w="15" w:type="dxa"/>
            <w:right w:w="15" w:type="dxa"/>
          </w:tblCellMar>
        </w:tblPrEx>
        <w:tc>
          <w:tcPr>
            <w:tcW w:w="407" w:type="pct"/>
            <w:tcBorders>
              <w:top w:val="single" w:color="000000" w:sz="4" w:space="0"/>
              <w:left w:val="single" w:color="000000" w:sz="4" w:space="0"/>
              <w:bottom w:val="single" w:color="000000" w:sz="4" w:space="0"/>
              <w:right w:val="single" w:color="000000" w:sz="4" w:space="0"/>
            </w:tcBorders>
            <w:shd w:val="clear"/>
            <w:tcMar>
              <w:top w:w="63" w:type="dxa"/>
              <w:left w:w="125" w:type="dxa"/>
              <w:bottom w:w="63" w:type="dxa"/>
              <w:right w:w="125" w:type="dxa"/>
            </w:tcMar>
            <w:vAlign w:val="center"/>
          </w:tcPr>
          <w:p>
            <w:pPr>
              <w:pStyle w:val="3"/>
              <w:keepNext w:val="0"/>
              <w:keepLines w:val="0"/>
              <w:widowControl/>
              <w:suppressLineNumbers w:val="0"/>
              <w:wordWrap w:val="0"/>
              <w:jc w:val="left"/>
            </w:pPr>
            <w:r>
              <w:rPr>
                <w:bdr w:val="none" w:color="auto" w:sz="0" w:space="0"/>
              </w:rPr>
              <w:t>序号</w:t>
            </w:r>
          </w:p>
        </w:tc>
        <w:tc>
          <w:tcPr>
            <w:tcW w:w="1240" w:type="pct"/>
            <w:tcBorders>
              <w:top w:val="single" w:color="000000" w:sz="4" w:space="0"/>
              <w:left w:val="nil"/>
              <w:bottom w:val="single" w:color="000000" w:sz="4" w:space="0"/>
              <w:right w:val="single" w:color="000000" w:sz="4" w:space="0"/>
            </w:tcBorders>
            <w:shd w:val="clear"/>
            <w:tcMar>
              <w:top w:w="63" w:type="dxa"/>
              <w:left w:w="125" w:type="dxa"/>
              <w:bottom w:w="63" w:type="dxa"/>
              <w:right w:w="125" w:type="dxa"/>
            </w:tcMar>
            <w:vAlign w:val="center"/>
          </w:tcPr>
          <w:p>
            <w:pPr>
              <w:pStyle w:val="3"/>
              <w:keepNext w:val="0"/>
              <w:keepLines w:val="0"/>
              <w:widowControl/>
              <w:suppressLineNumbers w:val="0"/>
              <w:wordWrap w:val="0"/>
              <w:jc w:val="left"/>
            </w:pPr>
            <w:r>
              <w:rPr>
                <w:bdr w:val="none" w:color="auto" w:sz="0" w:space="0"/>
              </w:rPr>
              <w:t>拟聘用岗位</w:t>
            </w:r>
          </w:p>
        </w:tc>
        <w:tc>
          <w:tcPr>
            <w:tcW w:w="1394" w:type="pct"/>
            <w:tcBorders>
              <w:top w:val="single" w:color="000000" w:sz="4" w:space="0"/>
              <w:left w:val="nil"/>
              <w:bottom w:val="single" w:color="000000" w:sz="4" w:space="0"/>
              <w:right w:val="single" w:color="000000" w:sz="4" w:space="0"/>
            </w:tcBorders>
            <w:shd w:val="clear"/>
            <w:tcMar>
              <w:top w:w="63" w:type="dxa"/>
              <w:left w:w="125" w:type="dxa"/>
              <w:bottom w:w="63" w:type="dxa"/>
              <w:right w:w="125" w:type="dxa"/>
            </w:tcMar>
            <w:vAlign w:val="center"/>
          </w:tcPr>
          <w:p>
            <w:pPr>
              <w:pStyle w:val="3"/>
              <w:keepNext w:val="0"/>
              <w:keepLines w:val="0"/>
              <w:widowControl/>
              <w:suppressLineNumbers w:val="0"/>
              <w:wordWrap w:val="0"/>
              <w:jc w:val="left"/>
            </w:pPr>
            <w:r>
              <w:rPr>
                <w:bdr w:val="none" w:color="auto" w:sz="0" w:space="0"/>
              </w:rPr>
              <w:t>拟聘用人员姓名</w:t>
            </w:r>
          </w:p>
        </w:tc>
        <w:tc>
          <w:tcPr>
            <w:tcW w:w="507" w:type="pct"/>
            <w:tcBorders>
              <w:top w:val="single" w:color="000000" w:sz="4" w:space="0"/>
              <w:left w:val="nil"/>
              <w:bottom w:val="single" w:color="000000" w:sz="4" w:space="0"/>
              <w:right w:val="single" w:color="000000" w:sz="4" w:space="0"/>
            </w:tcBorders>
            <w:shd w:val="clear"/>
            <w:tcMar>
              <w:top w:w="63" w:type="dxa"/>
              <w:left w:w="125" w:type="dxa"/>
              <w:bottom w:w="63" w:type="dxa"/>
              <w:right w:w="125" w:type="dxa"/>
            </w:tcMar>
            <w:vAlign w:val="center"/>
          </w:tcPr>
          <w:p>
            <w:pPr>
              <w:pStyle w:val="3"/>
              <w:keepNext w:val="0"/>
              <w:keepLines w:val="0"/>
              <w:widowControl/>
              <w:suppressLineNumbers w:val="0"/>
              <w:wordWrap w:val="0"/>
              <w:jc w:val="left"/>
            </w:pPr>
            <w:r>
              <w:rPr>
                <w:bdr w:val="none" w:color="auto" w:sz="0" w:space="0"/>
              </w:rPr>
              <w:t>性别</w:t>
            </w:r>
          </w:p>
        </w:tc>
        <w:tc>
          <w:tcPr>
            <w:tcW w:w="498" w:type="pct"/>
            <w:tcBorders>
              <w:top w:val="single" w:color="000000" w:sz="4" w:space="0"/>
              <w:left w:val="nil"/>
              <w:bottom w:val="single" w:color="000000" w:sz="4" w:space="0"/>
              <w:right w:val="single" w:color="000000" w:sz="4" w:space="0"/>
            </w:tcBorders>
            <w:shd w:val="clear"/>
            <w:tcMar>
              <w:top w:w="63" w:type="dxa"/>
              <w:left w:w="125" w:type="dxa"/>
              <w:bottom w:w="63" w:type="dxa"/>
              <w:right w:w="125" w:type="dxa"/>
            </w:tcMar>
            <w:vAlign w:val="center"/>
          </w:tcPr>
          <w:p>
            <w:pPr>
              <w:pStyle w:val="3"/>
              <w:keepNext w:val="0"/>
              <w:keepLines w:val="0"/>
              <w:widowControl/>
              <w:suppressLineNumbers w:val="0"/>
              <w:wordWrap w:val="0"/>
              <w:jc w:val="left"/>
            </w:pPr>
            <w:r>
              <w:rPr>
                <w:bdr w:val="none" w:color="auto" w:sz="0" w:space="0"/>
              </w:rPr>
              <w:t>学历</w:t>
            </w:r>
          </w:p>
        </w:tc>
        <w:tc>
          <w:tcPr>
            <w:tcW w:w="951" w:type="pct"/>
            <w:tcBorders>
              <w:top w:val="single" w:color="000000" w:sz="4" w:space="0"/>
              <w:left w:val="nil"/>
              <w:bottom w:val="single" w:color="000000" w:sz="4" w:space="0"/>
              <w:right w:val="single" w:color="000000" w:sz="4" w:space="0"/>
            </w:tcBorders>
            <w:shd w:val="clear"/>
            <w:tcMar>
              <w:top w:w="63" w:type="dxa"/>
              <w:left w:w="125" w:type="dxa"/>
              <w:bottom w:w="63" w:type="dxa"/>
              <w:right w:w="125" w:type="dxa"/>
            </w:tcMar>
            <w:vAlign w:val="center"/>
          </w:tcPr>
          <w:p>
            <w:pPr>
              <w:pStyle w:val="3"/>
              <w:keepNext w:val="0"/>
              <w:keepLines w:val="0"/>
              <w:widowControl/>
              <w:suppressLineNumbers w:val="0"/>
              <w:wordWrap w:val="0"/>
              <w:jc w:val="left"/>
            </w:pPr>
            <w:r>
              <w:rPr>
                <w:bdr w:val="none" w:color="auto" w:sz="0" w:space="0"/>
              </w:rPr>
              <w:t>总成绩</w:t>
            </w:r>
          </w:p>
        </w:tc>
      </w:tr>
      <w:tr>
        <w:tblPrEx>
          <w:tblCellMar>
            <w:top w:w="15" w:type="dxa"/>
            <w:left w:w="15" w:type="dxa"/>
            <w:bottom w:w="15" w:type="dxa"/>
            <w:right w:w="15" w:type="dxa"/>
          </w:tblCellMar>
        </w:tblPrEx>
        <w:tc>
          <w:tcPr>
            <w:tcW w:w="576" w:type="dxa"/>
            <w:tcBorders>
              <w:top w:val="nil"/>
              <w:left w:val="single" w:color="000000" w:sz="4" w:space="0"/>
              <w:bottom w:val="single" w:color="000000" w:sz="4" w:space="0"/>
              <w:right w:val="single" w:color="000000" w:sz="4" w:space="0"/>
            </w:tcBorders>
            <w:shd w:val="clear"/>
            <w:tcMar>
              <w:top w:w="63" w:type="dxa"/>
              <w:left w:w="125" w:type="dxa"/>
              <w:bottom w:w="63" w:type="dxa"/>
              <w:right w:w="125" w:type="dxa"/>
            </w:tcMar>
            <w:vAlign w:val="center"/>
          </w:tcPr>
          <w:p>
            <w:pPr>
              <w:pStyle w:val="3"/>
              <w:keepNext w:val="0"/>
              <w:keepLines w:val="0"/>
              <w:widowControl/>
              <w:suppressLineNumbers w:val="0"/>
              <w:wordWrap w:val="0"/>
              <w:jc w:val="left"/>
            </w:pPr>
            <w:r>
              <w:rPr>
                <w:bdr w:val="none" w:color="auto" w:sz="0" w:space="0"/>
              </w:rPr>
              <w:t>1</w:t>
            </w:r>
          </w:p>
        </w:tc>
        <w:tc>
          <w:tcPr>
            <w:tcW w:w="1728" w:type="dxa"/>
            <w:tcBorders>
              <w:top w:val="nil"/>
              <w:left w:val="nil"/>
              <w:bottom w:val="single" w:color="000000" w:sz="4" w:space="0"/>
              <w:right w:val="single" w:color="000000" w:sz="4" w:space="0"/>
            </w:tcBorders>
            <w:shd w:val="clear"/>
            <w:tcMar>
              <w:top w:w="63" w:type="dxa"/>
              <w:left w:w="125" w:type="dxa"/>
              <w:bottom w:w="63" w:type="dxa"/>
              <w:right w:w="125" w:type="dxa"/>
            </w:tcMar>
            <w:vAlign w:val="center"/>
          </w:tcPr>
          <w:p>
            <w:pPr>
              <w:pStyle w:val="3"/>
              <w:keepNext w:val="0"/>
              <w:keepLines w:val="0"/>
              <w:widowControl/>
              <w:suppressLineNumbers w:val="0"/>
              <w:wordWrap w:val="0"/>
              <w:jc w:val="left"/>
            </w:pPr>
            <w:r>
              <w:rPr>
                <w:bdr w:val="none" w:color="auto" w:sz="0" w:space="0"/>
              </w:rPr>
              <w:t>财务管理岗位</w:t>
            </w:r>
          </w:p>
        </w:tc>
        <w:tc>
          <w:tcPr>
            <w:tcW w:w="1928" w:type="dxa"/>
            <w:tcBorders>
              <w:top w:val="nil"/>
              <w:left w:val="nil"/>
              <w:bottom w:val="single" w:color="000000" w:sz="4" w:space="0"/>
              <w:right w:val="single" w:color="000000" w:sz="4" w:space="0"/>
            </w:tcBorders>
            <w:shd w:val="clear"/>
            <w:tcMar>
              <w:top w:w="63" w:type="dxa"/>
              <w:left w:w="125" w:type="dxa"/>
              <w:bottom w:w="63" w:type="dxa"/>
              <w:right w:w="125" w:type="dxa"/>
            </w:tcMar>
            <w:vAlign w:val="center"/>
          </w:tcPr>
          <w:p>
            <w:pPr>
              <w:pStyle w:val="3"/>
              <w:keepNext w:val="0"/>
              <w:keepLines w:val="0"/>
              <w:widowControl/>
              <w:suppressLineNumbers w:val="0"/>
              <w:wordWrap w:val="0"/>
              <w:jc w:val="left"/>
            </w:pPr>
            <w:r>
              <w:rPr>
                <w:bdr w:val="none" w:color="auto" w:sz="0" w:space="0"/>
              </w:rPr>
              <w:t>李煜明</w:t>
            </w:r>
          </w:p>
        </w:tc>
        <w:tc>
          <w:tcPr>
            <w:tcW w:w="714" w:type="dxa"/>
            <w:tcBorders>
              <w:top w:val="nil"/>
              <w:left w:val="nil"/>
              <w:bottom w:val="single" w:color="000000" w:sz="4" w:space="0"/>
              <w:right w:val="single" w:color="000000" w:sz="4" w:space="0"/>
            </w:tcBorders>
            <w:shd w:val="clear"/>
            <w:tcMar>
              <w:top w:w="63" w:type="dxa"/>
              <w:left w:w="125" w:type="dxa"/>
              <w:bottom w:w="63" w:type="dxa"/>
              <w:right w:w="125" w:type="dxa"/>
            </w:tcMar>
            <w:vAlign w:val="center"/>
          </w:tcPr>
          <w:p>
            <w:pPr>
              <w:pStyle w:val="3"/>
              <w:keepNext w:val="0"/>
              <w:keepLines w:val="0"/>
              <w:widowControl/>
              <w:suppressLineNumbers w:val="0"/>
              <w:wordWrap w:val="0"/>
              <w:jc w:val="left"/>
            </w:pPr>
            <w:r>
              <w:rPr>
                <w:bdr w:val="none" w:color="auto" w:sz="0" w:space="0"/>
              </w:rPr>
              <w:t>男</w:t>
            </w:r>
          </w:p>
        </w:tc>
        <w:tc>
          <w:tcPr>
            <w:tcW w:w="689" w:type="dxa"/>
            <w:tcBorders>
              <w:top w:val="nil"/>
              <w:left w:val="nil"/>
              <w:bottom w:val="single" w:color="000000" w:sz="4" w:space="0"/>
              <w:right w:val="single" w:color="000000" w:sz="4" w:space="0"/>
            </w:tcBorders>
            <w:shd w:val="clear"/>
            <w:tcMar>
              <w:top w:w="63" w:type="dxa"/>
              <w:left w:w="125" w:type="dxa"/>
              <w:bottom w:w="63" w:type="dxa"/>
              <w:right w:w="125" w:type="dxa"/>
            </w:tcMar>
            <w:vAlign w:val="center"/>
          </w:tcPr>
          <w:p>
            <w:pPr>
              <w:pStyle w:val="3"/>
              <w:keepNext w:val="0"/>
              <w:keepLines w:val="0"/>
              <w:widowControl/>
              <w:suppressLineNumbers w:val="0"/>
              <w:wordWrap w:val="0"/>
              <w:jc w:val="left"/>
            </w:pPr>
            <w:r>
              <w:rPr>
                <w:bdr w:val="none" w:color="auto" w:sz="0" w:space="0"/>
              </w:rPr>
              <w:t>本科</w:t>
            </w:r>
          </w:p>
        </w:tc>
        <w:tc>
          <w:tcPr>
            <w:tcW w:w="1315" w:type="dxa"/>
            <w:tcBorders>
              <w:top w:val="nil"/>
              <w:left w:val="nil"/>
              <w:bottom w:val="single" w:color="000000" w:sz="4" w:space="0"/>
              <w:right w:val="single" w:color="000000" w:sz="4" w:space="0"/>
            </w:tcBorders>
            <w:shd w:val="clear"/>
            <w:tcMar>
              <w:top w:w="63" w:type="dxa"/>
              <w:left w:w="125" w:type="dxa"/>
              <w:bottom w:w="63" w:type="dxa"/>
              <w:right w:w="125" w:type="dxa"/>
            </w:tcMar>
            <w:vAlign w:val="center"/>
          </w:tcPr>
          <w:p>
            <w:pPr>
              <w:pStyle w:val="3"/>
              <w:keepNext w:val="0"/>
              <w:keepLines w:val="0"/>
              <w:widowControl/>
              <w:suppressLineNumbers w:val="0"/>
              <w:wordWrap w:val="0"/>
              <w:jc w:val="left"/>
            </w:pPr>
            <w:r>
              <w:rPr>
                <w:bdr w:val="none" w:color="auto" w:sz="0" w:space="0"/>
              </w:rPr>
              <w:t>78.87</w:t>
            </w:r>
          </w:p>
        </w:tc>
      </w:tr>
    </w:tbl>
    <w:p>
      <w:pPr>
        <w:pStyle w:val="3"/>
        <w:keepNext w:val="0"/>
        <w:keepLines w:val="0"/>
        <w:widowControl/>
        <w:suppressLineNumbers w:val="0"/>
        <w:spacing w:line="315" w:lineRule="atLeast"/>
        <w:jc w:val="left"/>
      </w:pPr>
      <w:r>
        <w:rPr>
          <w:rFonts w:hint="eastAsia" w:ascii="微软雅黑" w:hAnsi="微软雅黑" w:eastAsia="微软雅黑" w:cs="微软雅黑"/>
          <w:sz w:val="20"/>
          <w:szCs w:val="20"/>
        </w:rPr>
        <w:t>　　对拟录取人员如有异议，请在公示规定时间内来信、来访向南华西街道市容环境卫生监督检查所反映（电话020-84485916，地址：广州市海珠区洪德路23号406室，邮编：510200）。为能及时查证公示反映的问题，以个人名义反映问题的，要署上真实姓名和联系电话；以单位名义反映问题的，反映材料要加盖公章及署上联系人姓名与电话。没有署个人真实姓名或单位公章的反映材料及超过公示规定时间反映问题的，一律不予受理。 </w:t>
      </w:r>
    </w:p>
    <w:p>
      <w:pPr>
        <w:pStyle w:val="3"/>
        <w:keepNext w:val="0"/>
        <w:keepLines w:val="0"/>
        <w:widowControl/>
        <w:suppressLineNumbers w:val="0"/>
        <w:spacing w:line="315" w:lineRule="atLeast"/>
        <w:jc w:val="left"/>
      </w:pPr>
      <w:r>
        <w:rPr>
          <w:rFonts w:hint="eastAsia" w:ascii="微软雅黑" w:hAnsi="微软雅黑" w:eastAsia="微软雅黑" w:cs="微软雅黑"/>
          <w:sz w:val="20"/>
          <w:szCs w:val="20"/>
        </w:rPr>
        <w:t>　　公示起止时间：2021年8月16日至8月20日。</w:t>
      </w:r>
    </w:p>
    <w:p>
      <w:pPr>
        <w:pStyle w:val="3"/>
        <w:keepNext w:val="0"/>
        <w:keepLines w:val="0"/>
        <w:widowControl/>
        <w:suppressLineNumbers w:val="0"/>
        <w:spacing w:line="315" w:lineRule="atLeast"/>
        <w:jc w:val="right"/>
      </w:pPr>
      <w:r>
        <w:rPr>
          <w:rFonts w:hint="eastAsia" w:ascii="微软雅黑" w:hAnsi="微软雅黑" w:eastAsia="微软雅黑" w:cs="微软雅黑"/>
          <w:sz w:val="20"/>
          <w:szCs w:val="20"/>
        </w:rPr>
        <w:t>南华西街道办事处</w:t>
      </w:r>
    </w:p>
    <w:p>
      <w:pPr>
        <w:pStyle w:val="3"/>
        <w:keepNext w:val="0"/>
        <w:keepLines w:val="0"/>
        <w:widowControl/>
        <w:suppressLineNumbers w:val="0"/>
        <w:spacing w:line="315" w:lineRule="atLeast"/>
        <w:jc w:val="right"/>
      </w:pPr>
      <w:r>
        <w:rPr>
          <w:rFonts w:hint="eastAsia" w:ascii="微软雅黑" w:hAnsi="微软雅黑" w:eastAsia="微软雅黑" w:cs="微软雅黑"/>
          <w:sz w:val="20"/>
          <w:szCs w:val="20"/>
        </w:rPr>
        <w:t>2021年8月16日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177E52"/>
    <w:rsid w:val="4F177E5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2021-08-16T08:24:00Z</dcterms:created>
  <dc:creator>WPS_1609033458</dc:creator>
  <cp:lastModifiedBy>WPS_1609033458</cp:lastModifiedBy>
  <dcterms:modified xsi:type="dcterms:W3CDTF">2021-08-16T08:24:10Z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16A74562B8864B8FB051C5D8740586E3</vt:lpwstr>
  </property>
</Properties>
</file>