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76" w:lineRule="atLeast"/>
        <w:ind w:left="0" w:right="0"/>
        <w:jc w:val="center"/>
        <w:rPr>
          <w:b/>
          <w:bCs/>
          <w:sz w:val="30"/>
          <w:szCs w:val="30"/>
        </w:rPr>
      </w:pPr>
      <w:r>
        <w:rPr>
          <w:b/>
          <w:bCs/>
          <w:i w:val="0"/>
          <w:iCs w:val="0"/>
          <w:caps w:val="0"/>
          <w:color w:val="333333"/>
          <w:spacing w:val="0"/>
          <w:sz w:val="30"/>
          <w:szCs w:val="30"/>
          <w:bdr w:val="none" w:color="auto" w:sz="0" w:space="0"/>
          <w:shd w:val="clear" w:fill="FFFFFF"/>
        </w:rPr>
        <w:t>2021年上半年连江县民政局公开招聘乡镇养老救助协理员拟录用人员名单公示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rFonts w:hint="eastAsia" w:ascii="宋体" w:hAnsi="宋体" w:eastAsia="宋体" w:cs="宋体"/>
          <w:sz w:val="28"/>
          <w:szCs w:val="28"/>
        </w:rPr>
      </w:pPr>
      <w:bookmarkStart w:id="0" w:name="_GoBack"/>
      <w:bookmarkEnd w:id="0"/>
      <w:r>
        <w:rPr>
          <w:rFonts w:hint="eastAsia" w:ascii="宋体" w:hAnsi="宋体" w:eastAsia="宋体" w:cs="宋体"/>
          <w:i w:val="0"/>
          <w:iCs w:val="0"/>
          <w:caps w:val="0"/>
          <w:color w:val="333333"/>
          <w:spacing w:val="0"/>
          <w:sz w:val="28"/>
          <w:szCs w:val="28"/>
          <w:bdr w:val="none" w:color="auto" w:sz="0" w:space="0"/>
          <w:shd w:val="clear" w:fill="FFFFFF"/>
        </w:rPr>
        <w:t>　　2021年上半年连江县民政局公开招聘乡镇养老救助协理员递补体检工作已结束，现将拟录用名单公示如下：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bdr w:val="none" w:color="auto" w:sz="0" w:space="0"/>
          <w:shd w:val="clear" w:fill="FFFFFF"/>
        </w:rPr>
        <w:t>　　拟录用人员：陈涵颖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bdr w:val="none" w:color="auto" w:sz="0" w:space="0"/>
          <w:shd w:val="clear" w:fill="FFFFFF"/>
        </w:rPr>
        <w:t>　　</w:t>
      </w:r>
      <w:r>
        <w:rPr>
          <w:rStyle w:val="7"/>
          <w:rFonts w:hint="eastAsia" w:ascii="宋体" w:hAnsi="宋体" w:eastAsia="宋体" w:cs="宋体"/>
          <w:i w:val="0"/>
          <w:iCs w:val="0"/>
          <w:caps w:val="0"/>
          <w:color w:val="333333"/>
          <w:spacing w:val="0"/>
          <w:sz w:val="28"/>
          <w:szCs w:val="28"/>
          <w:bdr w:val="none" w:color="auto" w:sz="0" w:space="0"/>
          <w:shd w:val="clear" w:fill="FFFFFF"/>
        </w:rPr>
        <w:t>公示时间：</w:t>
      </w:r>
      <w:r>
        <w:rPr>
          <w:rFonts w:hint="eastAsia" w:ascii="宋体" w:hAnsi="宋体" w:eastAsia="宋体" w:cs="宋体"/>
          <w:i w:val="0"/>
          <w:iCs w:val="0"/>
          <w:caps w:val="0"/>
          <w:color w:val="333333"/>
          <w:spacing w:val="0"/>
          <w:sz w:val="28"/>
          <w:szCs w:val="28"/>
          <w:bdr w:val="none" w:color="auto" w:sz="0" w:space="0"/>
          <w:shd w:val="clear" w:fill="FFFFFF"/>
        </w:rPr>
        <w:t>2021年8月9日至2021年8月13日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bdr w:val="none" w:color="auto" w:sz="0" w:space="0"/>
          <w:shd w:val="clear" w:fill="FFFFFF"/>
        </w:rPr>
        <w:t>　　</w:t>
      </w:r>
      <w:r>
        <w:rPr>
          <w:rStyle w:val="7"/>
          <w:rFonts w:hint="eastAsia" w:ascii="宋体" w:hAnsi="宋体" w:eastAsia="宋体" w:cs="宋体"/>
          <w:i w:val="0"/>
          <w:iCs w:val="0"/>
          <w:caps w:val="0"/>
          <w:color w:val="333333"/>
          <w:spacing w:val="0"/>
          <w:sz w:val="28"/>
          <w:szCs w:val="28"/>
          <w:bdr w:val="none" w:color="auto" w:sz="0" w:space="0"/>
          <w:shd w:val="clear" w:fill="FFFFFF"/>
        </w:rPr>
        <w:t>监督电话：</w:t>
      </w:r>
      <w:r>
        <w:rPr>
          <w:rFonts w:hint="eastAsia" w:ascii="宋体" w:hAnsi="宋体" w:eastAsia="宋体" w:cs="宋体"/>
          <w:i w:val="0"/>
          <w:iCs w:val="0"/>
          <w:caps w:val="0"/>
          <w:color w:val="333333"/>
          <w:spacing w:val="0"/>
          <w:sz w:val="28"/>
          <w:szCs w:val="28"/>
          <w:bdr w:val="none" w:color="auto" w:sz="0" w:space="0"/>
          <w:shd w:val="clear" w:fill="FFFFFF"/>
        </w:rPr>
        <w:t>0591-26123890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right"/>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right"/>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right"/>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bdr w:val="none" w:color="auto" w:sz="0" w:space="0"/>
          <w:shd w:val="clear" w:fill="FFFFFF"/>
        </w:rPr>
        <w:t>　连江县民政局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right"/>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bdr w:val="none" w:color="auto" w:sz="0" w:space="0"/>
          <w:shd w:val="clear" w:fill="FFFFFF"/>
        </w:rPr>
        <w:t>　　2021年8月9日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2A2203"/>
    <w:rsid w:val="012A22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2021-08-09T06:15:00Z</dcterms:created>
  <dc:creator>WPS_1609033458</dc:creator>
  <cp:lastModifiedBy>WPS_1609033458</cp:lastModifiedBy>
  <dcterms:modified xsi:type="dcterms:W3CDTF">2021-08-09T06:15:44Z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6D87BD0C28114915B1C0A45349C6D06F</vt:lpwstr>
  </property>
</Properties>
</file>