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0" w:after="210" w:afterAutospacing="0" w:line="14" w:lineRule="atLeast"/>
        <w:ind w:left="0" w:right="0"/>
        <w:jc w:val="center"/>
        <w:rPr>
          <w:b/>
          <w:bCs/>
          <w:sz w:val="25"/>
          <w:szCs w:val="25"/>
        </w:rPr>
      </w:pPr>
      <w:r>
        <w:rPr>
          <w:b/>
          <w:bCs/>
          <w:i w:val="0"/>
          <w:iCs w:val="0"/>
          <w:caps w:val="0"/>
          <w:color w:val="333333"/>
          <w:spacing w:val="0"/>
          <w:sz w:val="25"/>
          <w:szCs w:val="25"/>
        </w:rPr>
        <w:t>生物信息技术研究院拟用</w:t>
      </w:r>
      <w:r>
        <w:rPr>
          <w:rFonts w:hint="eastAsia"/>
          <w:b/>
          <w:bCs/>
          <w:i w:val="0"/>
          <w:iCs w:val="0"/>
          <w:caps w:val="0"/>
          <w:color w:val="333333"/>
          <w:spacing w:val="0"/>
          <w:sz w:val="25"/>
          <w:szCs w:val="25"/>
          <w:lang w:val="en-US" w:eastAsia="zh-CN"/>
        </w:rPr>
        <w:t>人员名单</w:t>
      </w:r>
      <w:r>
        <w:rPr>
          <w:b/>
          <w:bCs/>
          <w:i w:val="0"/>
          <w:iCs w:val="0"/>
          <w:caps w:val="0"/>
          <w:color w:val="333333"/>
          <w:spacing w:val="0"/>
          <w:sz w:val="25"/>
          <w:szCs w:val="25"/>
        </w:rPr>
        <w:t>公示</w:t>
      </w:r>
    </w:p>
    <w:p>
      <w:pPr>
        <w:pStyle w:val="3"/>
        <w:keepNext w:val="0"/>
        <w:keepLines w:val="0"/>
        <w:widowControl/>
        <w:suppressLineNumbers w:val="0"/>
        <w:wordWrap w:val="0"/>
        <w:spacing w:before="210" w:beforeAutospacing="0" w:after="210" w:afterAutospacing="0" w:line="401" w:lineRule="atLeast"/>
        <w:ind w:left="0" w:right="0"/>
      </w:pPr>
      <w:bookmarkStart w:id="0" w:name="_GoBack"/>
      <w:bookmarkEnd w:id="0"/>
      <w:r>
        <w:rPr>
          <w:rFonts w:hint="eastAsia" w:ascii="微软雅黑" w:hAnsi="微软雅黑" w:eastAsia="微软雅黑" w:cs="微软雅黑"/>
          <w:i w:val="0"/>
          <w:iCs w:val="0"/>
          <w:caps w:val="0"/>
          <w:color w:val="333333"/>
          <w:spacing w:val="0"/>
          <w:sz w:val="22"/>
          <w:szCs w:val="22"/>
        </w:rPr>
        <w:t>根据《哈尔滨启航劳务派遣有限公司派遣到哈尔滨工业大学生物信息技术研究院招聘公告》，经资格审查、面试考核、体检合格，现公布拟聘用人员名单，对公示人员名单有异议的，请在公示期内，与生物信息技术研究院联系。</w:t>
      </w:r>
    </w:p>
    <w:p>
      <w:pPr>
        <w:pStyle w:val="3"/>
        <w:keepNext w:val="0"/>
        <w:keepLines w:val="0"/>
        <w:widowControl/>
        <w:suppressLineNumbers w:val="0"/>
        <w:wordWrap w:val="0"/>
        <w:spacing w:before="210" w:beforeAutospacing="0" w:after="210" w:afterAutospacing="0" w:line="401" w:lineRule="atLeast"/>
        <w:ind w:left="0" w:right="0"/>
      </w:pPr>
      <w:r>
        <w:rPr>
          <w:rFonts w:hint="eastAsia" w:ascii="微软雅黑" w:hAnsi="微软雅黑" w:eastAsia="微软雅黑" w:cs="微软雅黑"/>
          <w:i w:val="0"/>
          <w:iCs w:val="0"/>
          <w:caps w:val="0"/>
          <w:color w:val="333333"/>
          <w:spacing w:val="0"/>
          <w:sz w:val="22"/>
          <w:szCs w:val="22"/>
        </w:rPr>
        <w:t>公示时间：2021年8月9日-2021年8月13日</w:t>
      </w:r>
    </w:p>
    <w:p>
      <w:pPr>
        <w:pStyle w:val="3"/>
        <w:keepNext w:val="0"/>
        <w:keepLines w:val="0"/>
        <w:widowControl/>
        <w:suppressLineNumbers w:val="0"/>
        <w:wordWrap w:val="0"/>
        <w:spacing w:before="210" w:beforeAutospacing="0" w:after="210" w:afterAutospacing="0" w:line="401" w:lineRule="atLeast"/>
        <w:ind w:left="0" w:right="0"/>
      </w:pPr>
      <w:r>
        <w:rPr>
          <w:rFonts w:hint="eastAsia" w:ascii="微软雅黑" w:hAnsi="微软雅黑" w:eastAsia="微软雅黑" w:cs="微软雅黑"/>
          <w:i w:val="0"/>
          <w:iCs w:val="0"/>
          <w:caps w:val="0"/>
          <w:color w:val="333333"/>
          <w:spacing w:val="0"/>
          <w:sz w:val="22"/>
          <w:szCs w:val="22"/>
        </w:rPr>
        <w:t>联系电话：13613619293</w:t>
      </w:r>
    </w:p>
    <w:p>
      <w:pPr>
        <w:pStyle w:val="3"/>
        <w:keepNext w:val="0"/>
        <w:keepLines w:val="0"/>
        <w:widowControl/>
        <w:suppressLineNumbers w:val="0"/>
        <w:wordWrap w:val="0"/>
        <w:spacing w:before="210" w:beforeAutospacing="0" w:after="210" w:afterAutospacing="0" w:line="401" w:lineRule="atLeast"/>
        <w:ind w:left="0" w:right="0"/>
      </w:pPr>
      <w:r>
        <w:rPr>
          <w:rFonts w:hint="eastAsia" w:ascii="微软雅黑" w:hAnsi="微软雅黑" w:eastAsia="微软雅黑" w:cs="微软雅黑"/>
          <w:i w:val="0"/>
          <w:iCs w:val="0"/>
          <w:caps w:val="0"/>
          <w:color w:val="333333"/>
          <w:spacing w:val="0"/>
          <w:sz w:val="22"/>
          <w:szCs w:val="22"/>
        </w:rPr>
        <w:t>拟派遣人选名单：</w:t>
      </w:r>
    </w:p>
    <w:p>
      <w:pPr>
        <w:pStyle w:val="3"/>
        <w:keepNext w:val="0"/>
        <w:keepLines w:val="0"/>
        <w:widowControl/>
        <w:suppressLineNumbers w:val="0"/>
        <w:wordWrap w:val="0"/>
        <w:spacing w:before="210" w:beforeAutospacing="0" w:after="210" w:afterAutospacing="0" w:line="401" w:lineRule="atLeast"/>
        <w:ind w:left="0" w:right="0"/>
      </w:pPr>
      <w:r>
        <w:rPr>
          <w:rFonts w:hint="eastAsia" w:ascii="微软雅黑" w:hAnsi="微软雅黑" w:eastAsia="微软雅黑" w:cs="微软雅黑"/>
          <w:i w:val="0"/>
          <w:iCs w:val="0"/>
          <w:caps w:val="0"/>
          <w:color w:val="333333"/>
          <w:spacing w:val="0"/>
          <w:sz w:val="22"/>
          <w:szCs w:val="22"/>
        </w:rPr>
        <w:t>吴晓玥，女，1989年2月生，黑龙江农业经济职业学院</w:t>
      </w:r>
    </w:p>
    <w:p>
      <w:pPr>
        <w:pStyle w:val="3"/>
        <w:keepNext w:val="0"/>
        <w:keepLines w:val="0"/>
        <w:widowControl/>
        <w:suppressLineNumbers w:val="0"/>
        <w:wordWrap w:val="0"/>
        <w:spacing w:before="210" w:beforeAutospacing="0" w:after="210" w:afterAutospacing="0" w:line="401" w:lineRule="atLeast"/>
        <w:ind w:left="0" w:right="0"/>
      </w:pPr>
      <w:r>
        <w:rPr>
          <w:rFonts w:hint="eastAsia" w:ascii="微软雅黑" w:hAnsi="微软雅黑" w:eastAsia="微软雅黑" w:cs="微软雅黑"/>
          <w:i w:val="0"/>
          <w:iCs w:val="0"/>
          <w:caps w:val="0"/>
          <w:color w:val="333333"/>
          <w:spacing w:val="0"/>
          <w:sz w:val="22"/>
          <w:szCs w:val="22"/>
        </w:rPr>
        <w:t> </w:t>
      </w:r>
    </w:p>
    <w:p>
      <w:pPr>
        <w:pStyle w:val="3"/>
        <w:keepNext w:val="0"/>
        <w:keepLines w:val="0"/>
        <w:widowControl/>
        <w:suppressLineNumbers w:val="0"/>
        <w:wordWrap w:val="0"/>
        <w:spacing w:before="210" w:beforeAutospacing="0" w:after="210" w:afterAutospacing="0" w:line="401" w:lineRule="atLeast"/>
        <w:ind w:left="0" w:right="0"/>
        <w:jc w:val="right"/>
      </w:pPr>
      <w:r>
        <w:rPr>
          <w:rFonts w:hint="eastAsia" w:ascii="微软雅黑" w:hAnsi="微软雅黑" w:eastAsia="微软雅黑" w:cs="微软雅黑"/>
          <w:i w:val="0"/>
          <w:iCs w:val="0"/>
          <w:caps w:val="0"/>
          <w:color w:val="333333"/>
          <w:spacing w:val="0"/>
          <w:sz w:val="22"/>
          <w:szCs w:val="22"/>
        </w:rPr>
        <w:t>哈尔滨启航劳务派遣有限公司</w:t>
      </w:r>
    </w:p>
    <w:p>
      <w:pPr>
        <w:pStyle w:val="3"/>
        <w:keepNext w:val="0"/>
        <w:keepLines w:val="0"/>
        <w:widowControl/>
        <w:suppressLineNumbers w:val="0"/>
        <w:wordWrap w:val="0"/>
        <w:spacing w:before="210" w:beforeAutospacing="0" w:after="210" w:afterAutospacing="0" w:line="401" w:lineRule="atLeast"/>
        <w:ind w:left="0" w:right="0"/>
        <w:jc w:val="right"/>
      </w:pPr>
      <w:r>
        <w:rPr>
          <w:rFonts w:hint="eastAsia" w:ascii="微软雅黑" w:hAnsi="微软雅黑" w:eastAsia="微软雅黑" w:cs="微软雅黑"/>
          <w:i w:val="0"/>
          <w:iCs w:val="0"/>
          <w:caps w:val="0"/>
          <w:color w:val="333333"/>
          <w:spacing w:val="0"/>
          <w:sz w:val="22"/>
          <w:szCs w:val="22"/>
        </w:rPr>
        <w:t>                                    哈尔滨工业大学生物信息技术研究院</w:t>
      </w:r>
    </w:p>
    <w:p>
      <w:pPr>
        <w:pStyle w:val="3"/>
        <w:keepNext w:val="0"/>
        <w:keepLines w:val="0"/>
        <w:widowControl/>
        <w:suppressLineNumbers w:val="0"/>
        <w:wordWrap w:val="0"/>
        <w:spacing w:before="210" w:beforeAutospacing="0" w:after="210" w:afterAutospacing="0" w:line="401" w:lineRule="atLeast"/>
        <w:ind w:left="0" w:right="0"/>
        <w:jc w:val="right"/>
      </w:pPr>
      <w:r>
        <w:rPr>
          <w:rFonts w:hint="eastAsia" w:ascii="微软雅黑" w:hAnsi="微软雅黑" w:eastAsia="微软雅黑" w:cs="微软雅黑"/>
          <w:i w:val="0"/>
          <w:iCs w:val="0"/>
          <w:caps w:val="0"/>
          <w:color w:val="333333"/>
          <w:spacing w:val="0"/>
          <w:sz w:val="22"/>
          <w:szCs w:val="22"/>
        </w:rPr>
        <w:t>                                           2021年8月9日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fontawesome">
    <w:altName w:val="AMGDT"/>
    <w:panose1 w:val="00000000000000000000"/>
    <w:charset w:val="00"/>
    <w:family w:val="auto"/>
    <w:pitch w:val="default"/>
    <w:sig w:usb0="00000000" w:usb1="00000000" w:usb2="00000000" w:usb3="00000000" w:csb0="00000000" w:csb1="00000000"/>
  </w:font>
  <w:font w:name="AMGDT">
    <w:panose1 w:val="02000400000000000000"/>
    <w:charset w:val="00"/>
    <w:family w:val="auto"/>
    <w:pitch w:val="default"/>
    <w:sig w:usb0="80000003"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BC05A3"/>
    <w:rsid w:val="43BC05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2021-08-09T07:56:00Z</dcterms:created>
  <dc:creator>WPS_1609033458</dc:creator>
  <cp:lastModifiedBy>WPS_1609033458</cp:lastModifiedBy>
  <dcterms:modified xsi:type="dcterms:W3CDTF">2021-08-09T07:56:52Z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AE25587C61EF462E952F6390305C6ED0</vt:lpwstr>
  </property>
</Properties>
</file>