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6F6F6"/>
        <w:spacing w:before="200" w:beforeAutospacing="0" w:after="0" w:afterAutospacing="0"/>
        <w:ind w:left="0" w:right="0" w:firstLine="420"/>
        <w:jc w:val="both"/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20"/>
          <w:szCs w:val="20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0"/>
          <w:szCs w:val="20"/>
          <w:bdr w:val="none" w:color="auto" w:sz="0" w:space="0"/>
          <w:shd w:val="clear" w:fill="F6F6F6"/>
        </w:rPr>
        <w:t>考察结果及拟聘用人员名单：</w:t>
      </w:r>
    </w:p>
    <w:tbl>
      <w:tblPr>
        <w:tblW w:w="0" w:type="auto"/>
        <w:jc w:val="center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 w:color="auto" w:fill="DDDDDD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02"/>
        <w:gridCol w:w="2091"/>
        <w:gridCol w:w="1215"/>
        <w:gridCol w:w="1165"/>
        <w:gridCol w:w="1427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 w:firstLine="42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姓名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 w:firstLine="42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报考单位</w:t>
            </w: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 w:firstLine="42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岗位名称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00" w:beforeAutospacing="0" w:after="0" w:afterAutospacing="0"/>
              <w:ind w:left="0" w:right="0" w:firstLine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考察结果</w:t>
            </w: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 w:firstLine="42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是否聘用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 w:firstLine="42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王蜜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00" w:beforeAutospacing="0" w:after="0" w:afterAutospacing="0"/>
              <w:ind w:left="0" w:right="0" w:firstLine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安顺市西秀区高级中学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00" w:beforeAutospacing="0" w:after="0" w:afterAutospacing="0"/>
              <w:ind w:left="0" w:right="0" w:firstLine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专业技术人员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 w:firstLine="42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合格</w:t>
            </w: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 w:firstLine="42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是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C79138C"/>
    <w:rsid w:val="6C79138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2021-08-05T06:36:00Z</dcterms:created>
  <dc:creator>WPS_1609033458</dc:creator>
  <cp:lastModifiedBy>WPS_1609033458</cp:lastModifiedBy>
  <dcterms:modified xsi:type="dcterms:W3CDTF">2021-08-05T06:36:13Z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A8059D2AEB44410497CCE91C2F00A70A</vt:lpwstr>
  </property>
</Properties>
</file>