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" w:afterAutospacing="0" w:line="75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37"/>
          <w:szCs w:val="37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37"/>
          <w:szCs w:val="37"/>
          <w:bdr w:val="none" w:color="auto" w:sz="0" w:space="0"/>
          <w:shd w:val="clear" w:fill="FFFFFF"/>
          <w:lang w:val="en-US" w:eastAsia="zh-CN" w:bidi="ar"/>
        </w:rPr>
        <w:t>2021年方城县特聘动物防疫专员招聘进入面试人员名单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6" w:space="0"/>
          <w:right w:val="none" w:color="auto" w:sz="0" w:space="0"/>
        </w:pBdr>
        <w:shd w:val="clear" w:fill="FFFFFF"/>
        <w:spacing w:before="150" w:beforeAutospacing="0" w:after="150" w:afterAutospacing="0" w:line="4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信息来源： 发布人： fcxrsj 发布日期： 2021-08-04 17:44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85"/>
        <w:gridCol w:w="1245"/>
        <w:gridCol w:w="1005"/>
        <w:gridCol w:w="1950"/>
        <w:gridCol w:w="19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笔试成绩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刘鑫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20210804123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64.10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刘李兵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20210804119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59.70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聂留玉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20210804102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56.20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连朋举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20210804124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55.90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邱涛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20210804116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54.00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陈森峰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20210804105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53.60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刘焕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20210804122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51.90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王峰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20210804118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51.60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徐然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20210804117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51.40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娄磊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20210804106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50.40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周新亚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20210804121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48.00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赛超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47.40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邢清海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20210804128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47.30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李文龙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20210804120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46.80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王洋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20210804104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46.20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刘晓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20210804126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45.70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吴国俊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20210804107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45.60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马小叶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20210804109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45.40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袁荣哲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20210804112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45.00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罗琪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20210804111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43.60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郑金平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20210804114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42.70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施晓梦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20210804113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41.30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杨彦祥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20210804101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38.20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梁生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20210804125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35.80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60" w:lineRule="atLeast"/>
        <w:ind w:left="0" w:right="0" w:firstLine="420"/>
        <w:jc w:val="center"/>
        <w:rPr>
          <w:rFonts w:hint="eastAsia" w:ascii="微软雅黑" w:hAnsi="微软雅黑" w:eastAsia="微软雅黑" w:cs="微软雅黑"/>
          <w:color w:val="5F5F5F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6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5F5F5F"/>
          <w:sz w:val="24"/>
          <w:szCs w:val="24"/>
        </w:rPr>
      </w:pPr>
      <w:r>
        <w:rPr>
          <w:rFonts w:ascii="Calibri" w:hAnsi="Calibri" w:eastAsia="宋体" w:cs="Calibri"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        1</w:t>
      </w:r>
      <w:r>
        <w:rPr>
          <w:rFonts w:hint="eastAsia" w:ascii="宋体" w:hAnsi="宋体" w:eastAsia="宋体" w:cs="宋体"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、定于</w:t>
      </w:r>
      <w:r>
        <w:rPr>
          <w:rFonts w:hint="default" w:ascii="Calibri" w:hAnsi="Calibri" w:eastAsia="宋体" w:cs="Calibri"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2021</w:t>
      </w:r>
      <w:r>
        <w:rPr>
          <w:rFonts w:hint="eastAsia" w:ascii="宋体" w:hAnsi="宋体" w:eastAsia="宋体" w:cs="宋体"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年</w:t>
      </w:r>
      <w:r>
        <w:rPr>
          <w:rFonts w:hint="default" w:ascii="Calibri" w:hAnsi="Calibri" w:eastAsia="宋体" w:cs="Calibri"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8</w:t>
      </w:r>
      <w:r>
        <w:rPr>
          <w:rFonts w:hint="eastAsia" w:ascii="宋体" w:hAnsi="宋体" w:eastAsia="宋体" w:cs="宋体"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月 </w:t>
      </w:r>
      <w:r>
        <w:rPr>
          <w:rFonts w:hint="default" w:ascii="Calibri" w:hAnsi="Calibri" w:eastAsia="宋体" w:cs="Calibri"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7</w:t>
      </w:r>
      <w:r>
        <w:rPr>
          <w:rFonts w:hint="eastAsia" w:ascii="宋体" w:hAnsi="宋体" w:eastAsia="宋体" w:cs="宋体"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日上午进行面试。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6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5F5F5F"/>
          <w:sz w:val="24"/>
          <w:szCs w:val="24"/>
        </w:rPr>
      </w:pPr>
      <w:r>
        <w:rPr>
          <w:rFonts w:hint="default" w:ascii="Calibri" w:hAnsi="Calibri" w:eastAsia="宋体" w:cs="Calibri"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        2</w:t>
      </w:r>
      <w:r>
        <w:rPr>
          <w:rFonts w:hint="eastAsia" w:ascii="宋体" w:hAnsi="宋体" w:eastAsia="宋体" w:cs="宋体"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、请以上考生于</w:t>
      </w:r>
      <w:r>
        <w:rPr>
          <w:rFonts w:hint="default" w:ascii="Calibri" w:hAnsi="Calibri" w:eastAsia="宋体" w:cs="Calibri"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2021</w:t>
      </w:r>
      <w:r>
        <w:rPr>
          <w:rFonts w:hint="eastAsia" w:ascii="宋体" w:hAnsi="宋体" w:eastAsia="宋体" w:cs="宋体"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年</w:t>
      </w:r>
      <w:r>
        <w:rPr>
          <w:rFonts w:hint="default" w:ascii="Calibri" w:hAnsi="Calibri" w:eastAsia="宋体" w:cs="Calibri"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8</w:t>
      </w:r>
      <w:r>
        <w:rPr>
          <w:rFonts w:hint="eastAsia" w:ascii="宋体" w:hAnsi="宋体" w:eastAsia="宋体" w:cs="宋体"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宋体" w:cs="Calibri"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日下午</w:t>
      </w:r>
      <w:r>
        <w:rPr>
          <w:rFonts w:hint="default" w:ascii="Calibri" w:hAnsi="Calibri" w:eastAsia="宋体" w:cs="Calibri"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3:00</w:t>
      </w:r>
      <w:r>
        <w:rPr>
          <w:rFonts w:hint="eastAsia" w:ascii="宋体" w:hAnsi="宋体" w:eastAsia="宋体" w:cs="宋体"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至</w:t>
      </w:r>
      <w:r>
        <w:rPr>
          <w:rFonts w:hint="default" w:ascii="Calibri" w:hAnsi="Calibri" w:eastAsia="宋体" w:cs="Calibri"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6:00</w:t>
      </w:r>
      <w:r>
        <w:rPr>
          <w:rFonts w:hint="eastAsia" w:ascii="宋体" w:hAnsi="宋体" w:eastAsia="宋体" w:cs="宋体"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到县农业农村局兽医兽药股（原畜牧局二楼</w:t>
      </w:r>
      <w:r>
        <w:rPr>
          <w:rFonts w:hint="default" w:ascii="Calibri" w:hAnsi="Calibri" w:eastAsia="宋体" w:cs="Calibri"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,</w:t>
      </w:r>
      <w:r>
        <w:rPr>
          <w:rFonts w:hint="eastAsia" w:ascii="宋体" w:hAnsi="宋体" w:eastAsia="宋体" w:cs="宋体"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城关镇张骞大道</w:t>
      </w:r>
      <w:r>
        <w:rPr>
          <w:rFonts w:hint="default" w:ascii="Calibri" w:hAnsi="Calibri" w:eastAsia="宋体" w:cs="Calibri"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223</w:t>
      </w:r>
      <w:r>
        <w:rPr>
          <w:rFonts w:hint="eastAsia" w:ascii="宋体" w:hAnsi="宋体" w:eastAsia="宋体" w:cs="宋体"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号）领取面试通知单，凡逾期未领取面试通知单的考生按自动弃权论处。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6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5F5F5F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5F5F5F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F3C70"/>
    <w:rsid w:val="797F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2021-08-04T12:07:00Z</dcterms:created>
  <dc:creator>Administrator</dc:creator>
  <cp:lastModifiedBy>Administrator</cp:lastModifiedBy>
  <dcterms:modified xsi:type="dcterms:W3CDTF">2021-08-04T12:07:27Z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