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184" w:type="dxa"/>
        <w:tblInd w:w="0" w:type="dxa"/>
        <w:shd w:val="clear" w:color="auto" w:fill="auto"/>
        <w:tblLayout w:type="fixed"/>
        <w:tblCellMar>
          <w:top w:w="0" w:type="dxa"/>
          <w:left w:w="0" w:type="dxa"/>
          <w:bottom w:w="0" w:type="dxa"/>
          <w:right w:w="0" w:type="dxa"/>
        </w:tblCellMar>
      </w:tblPr>
      <w:tblGrid>
        <w:gridCol w:w="483"/>
        <w:gridCol w:w="1085"/>
        <w:gridCol w:w="1687"/>
        <w:gridCol w:w="937"/>
        <w:gridCol w:w="896"/>
        <w:gridCol w:w="625"/>
        <w:gridCol w:w="1469"/>
        <w:gridCol w:w="3623"/>
        <w:gridCol w:w="1721"/>
        <w:gridCol w:w="1658"/>
      </w:tblGrid>
      <w:tr>
        <w:tblPrEx>
          <w:shd w:val="clear" w:color="auto" w:fill="auto"/>
          <w:tblCellMar>
            <w:top w:w="0" w:type="dxa"/>
            <w:left w:w="0" w:type="dxa"/>
            <w:bottom w:w="0" w:type="dxa"/>
            <w:right w:w="0" w:type="dxa"/>
          </w:tblCellMar>
        </w:tblPrEx>
        <w:trPr>
          <w:trHeight w:val="670" w:hRule="atLeast"/>
        </w:trPr>
        <w:tc>
          <w:tcPr>
            <w:tcW w:w="14184" w:type="dxa"/>
            <w:gridSpan w:val="10"/>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bookmarkStart w:id="0" w:name="_GoBack"/>
            <w:bookmarkEnd w:id="0"/>
            <w:r>
              <w:rPr>
                <w:rFonts w:hint="eastAsia" w:ascii="宋体" w:hAnsi="宋体" w:eastAsia="宋体" w:cs="宋体"/>
                <w:i w:val="0"/>
                <w:color w:val="auto"/>
                <w:kern w:val="0"/>
                <w:sz w:val="24"/>
                <w:szCs w:val="24"/>
                <w:u w:val="none"/>
                <w:lang w:val="en-US" w:eastAsia="zh-CN" w:bidi="ar"/>
              </w:rPr>
              <w:t xml:space="preserve">附件1： </w:t>
            </w:r>
            <w:r>
              <w:rPr>
                <w:rFonts w:hint="eastAsia" w:ascii="宋体" w:hAnsi="宋体" w:eastAsia="宋体" w:cs="宋体"/>
                <w:i w:val="0"/>
                <w:color w:val="auto"/>
                <w:kern w:val="0"/>
                <w:sz w:val="28"/>
                <w:szCs w:val="28"/>
                <w:u w:val="none"/>
                <w:lang w:val="en-US" w:eastAsia="zh-CN" w:bidi="ar"/>
              </w:rPr>
              <w:t xml:space="preserve"> </w:t>
            </w:r>
            <w:r>
              <w:rPr>
                <w:rStyle w:val="6"/>
                <w:color w:val="auto"/>
                <w:sz w:val="28"/>
                <w:szCs w:val="28"/>
                <w:lang w:val="en-US" w:eastAsia="zh-CN" w:bidi="ar"/>
              </w:rPr>
              <w:t xml:space="preserve"> </w:t>
            </w:r>
            <w:r>
              <w:rPr>
                <w:rStyle w:val="6"/>
                <w:color w:val="auto"/>
                <w:lang w:val="en-US" w:eastAsia="zh-CN" w:bidi="ar"/>
              </w:rPr>
              <w:t xml:space="preserve">                                                                                                                                           .     </w:t>
            </w:r>
            <w:r>
              <w:rPr>
                <w:rStyle w:val="7"/>
                <w:color w:val="auto"/>
                <w:lang w:val="en-US" w:eastAsia="zh-CN" w:bidi="ar"/>
              </w:rPr>
              <w:t xml:space="preserve">  </w:t>
            </w:r>
          </w:p>
        </w:tc>
      </w:tr>
      <w:tr>
        <w:tblPrEx>
          <w:tblCellMar>
            <w:top w:w="0" w:type="dxa"/>
            <w:left w:w="0" w:type="dxa"/>
            <w:bottom w:w="0" w:type="dxa"/>
            <w:right w:w="0" w:type="dxa"/>
          </w:tblCellMar>
        </w:tblPrEx>
        <w:trPr>
          <w:trHeight w:val="927" w:hRule="atLeast"/>
        </w:trPr>
        <w:tc>
          <w:tcPr>
            <w:tcW w:w="14184" w:type="dxa"/>
            <w:gridSpan w:val="10"/>
            <w:tcBorders>
              <w:top w:val="nil"/>
              <w:left w:val="nil"/>
              <w:bottom w:val="single" w:color="auto" w:sz="4" w:space="0"/>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32"/>
                <w:szCs w:val="32"/>
                <w:u w:val="none"/>
              </w:rPr>
            </w:pPr>
            <w:r>
              <w:rPr>
                <w:rFonts w:hint="eastAsia" w:ascii="宋体" w:hAnsi="宋体" w:eastAsia="宋体" w:cs="宋体"/>
                <w:b/>
                <w:i w:val="0"/>
                <w:color w:val="auto"/>
                <w:kern w:val="0"/>
                <w:sz w:val="32"/>
                <w:szCs w:val="32"/>
                <w:u w:val="none"/>
                <w:lang w:val="en-US" w:eastAsia="zh-CN" w:bidi="ar"/>
              </w:rPr>
              <w:t>龙门县应急管理局2021年公开招聘政府购买服务人员和专职安全生产监督检查员岗位资格表</w:t>
            </w:r>
          </w:p>
        </w:tc>
      </w:tr>
      <w:tr>
        <w:tblPrEx>
          <w:tblCellMar>
            <w:top w:w="0" w:type="dxa"/>
            <w:left w:w="0" w:type="dxa"/>
            <w:bottom w:w="0" w:type="dxa"/>
            <w:right w:w="0" w:type="dxa"/>
          </w:tblCellMar>
        </w:tblPrEx>
        <w:trPr>
          <w:trHeight w:val="461" w:hRule="atLeast"/>
        </w:trPr>
        <w:tc>
          <w:tcPr>
            <w:tcW w:w="483" w:type="dxa"/>
            <w:tcBorders>
              <w:top w:val="single" w:color="auto"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序号</w:t>
            </w:r>
          </w:p>
        </w:tc>
        <w:tc>
          <w:tcPr>
            <w:tcW w:w="108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招聘单位</w:t>
            </w:r>
          </w:p>
        </w:tc>
        <w:tc>
          <w:tcPr>
            <w:tcW w:w="1687"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岗位名称</w:t>
            </w:r>
          </w:p>
        </w:tc>
        <w:tc>
          <w:tcPr>
            <w:tcW w:w="937"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岗位代码</w:t>
            </w:r>
          </w:p>
        </w:tc>
        <w:tc>
          <w:tcPr>
            <w:tcW w:w="896"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招聘人数</w:t>
            </w:r>
          </w:p>
        </w:tc>
        <w:tc>
          <w:tcPr>
            <w:tcW w:w="6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性别</w:t>
            </w:r>
          </w:p>
        </w:tc>
        <w:tc>
          <w:tcPr>
            <w:tcW w:w="1469"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年龄</w:t>
            </w:r>
          </w:p>
        </w:tc>
        <w:tc>
          <w:tcPr>
            <w:tcW w:w="3623"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学历</w:t>
            </w:r>
          </w:p>
        </w:tc>
        <w:tc>
          <w:tcPr>
            <w:tcW w:w="1721"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专业</w:t>
            </w:r>
          </w:p>
        </w:tc>
        <w:tc>
          <w:tcPr>
            <w:tcW w:w="1658" w:type="dxa"/>
            <w:tcBorders>
              <w:top w:val="single" w:color="auto"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备注</w:t>
            </w:r>
          </w:p>
        </w:tc>
      </w:tr>
      <w:tr>
        <w:tblPrEx>
          <w:tblCellMar>
            <w:top w:w="0" w:type="dxa"/>
            <w:left w:w="0" w:type="dxa"/>
            <w:bottom w:w="0" w:type="dxa"/>
            <w:right w:w="0" w:type="dxa"/>
          </w:tblCellMar>
        </w:tblPrEx>
        <w:trPr>
          <w:trHeight w:val="1106" w:hRule="atLeast"/>
        </w:trPr>
        <w:tc>
          <w:tcPr>
            <w:tcW w:w="483"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w:t>
            </w:r>
          </w:p>
        </w:tc>
        <w:tc>
          <w:tcPr>
            <w:tcW w:w="108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龙门县应急管理局</w:t>
            </w: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机关后勤服务岗位</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G1</w:t>
            </w:r>
          </w:p>
        </w:tc>
        <w:tc>
          <w:tcPr>
            <w:tcW w:w="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sz w:val="20"/>
                <w:szCs w:val="20"/>
                <w:u w:val="none"/>
                <w:lang w:val="en-US" w:eastAsia="zh-CN"/>
              </w:rPr>
            </w:pPr>
            <w:r>
              <w:rPr>
                <w:rFonts w:hint="eastAsia" w:ascii="宋体" w:hAnsi="宋体" w:eastAsia="宋体" w:cs="宋体"/>
                <w:i w:val="0"/>
                <w:color w:val="auto"/>
                <w:sz w:val="20"/>
                <w:szCs w:val="20"/>
                <w:u w:val="none"/>
                <w:lang w:val="en-US" w:eastAsia="zh-CN"/>
              </w:rPr>
              <w:t>1</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男</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18-35周岁</w:t>
            </w:r>
          </w:p>
        </w:tc>
        <w:tc>
          <w:tcPr>
            <w:tcW w:w="3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大专以上（具有3年以上安全生产管理工作经验者或退役军人学历可放宽至高中、中专）</w:t>
            </w:r>
          </w:p>
        </w:tc>
        <w:tc>
          <w:tcPr>
            <w:tcW w:w="1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不限</w:t>
            </w:r>
          </w:p>
        </w:tc>
        <w:tc>
          <w:tcPr>
            <w:tcW w:w="1658"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hint="default" w:ascii="宋体" w:hAnsi="宋体" w:eastAsia="宋体" w:cs="宋体"/>
                <w:i w:val="0"/>
                <w:color w:val="auto"/>
                <w:sz w:val="20"/>
                <w:szCs w:val="20"/>
                <w:u w:val="none"/>
                <w:lang w:val="en-US"/>
              </w:rPr>
            </w:pPr>
          </w:p>
        </w:tc>
      </w:tr>
      <w:tr>
        <w:tblPrEx>
          <w:shd w:val="clear" w:color="auto" w:fill="auto"/>
          <w:tblCellMar>
            <w:top w:w="0" w:type="dxa"/>
            <w:left w:w="0" w:type="dxa"/>
            <w:bottom w:w="0" w:type="dxa"/>
            <w:right w:w="0" w:type="dxa"/>
          </w:tblCellMar>
        </w:tblPrEx>
        <w:trPr>
          <w:trHeight w:val="1106" w:hRule="atLeast"/>
        </w:trPr>
        <w:tc>
          <w:tcPr>
            <w:tcW w:w="483"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2</w:t>
            </w:r>
          </w:p>
        </w:tc>
        <w:tc>
          <w:tcPr>
            <w:tcW w:w="10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2"/>
                <w:sz w:val="20"/>
                <w:szCs w:val="20"/>
                <w:u w:val="none"/>
                <w:lang w:val="en-US" w:eastAsia="zh-CN" w:bidi="ar-SA"/>
              </w:rPr>
            </w:pPr>
            <w:r>
              <w:rPr>
                <w:rFonts w:hint="eastAsia" w:ascii="宋体" w:hAnsi="宋体" w:eastAsia="宋体" w:cs="宋体"/>
                <w:i w:val="0"/>
                <w:color w:val="auto"/>
                <w:kern w:val="0"/>
                <w:sz w:val="20"/>
                <w:szCs w:val="20"/>
                <w:u w:val="none"/>
                <w:lang w:val="en-US" w:eastAsia="zh-CN" w:bidi="ar"/>
              </w:rPr>
              <w:t>机关后勤服务岗位</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2"/>
                <w:sz w:val="20"/>
                <w:szCs w:val="20"/>
                <w:u w:val="none"/>
                <w:lang w:val="en-US" w:eastAsia="zh-CN" w:bidi="ar-SA"/>
              </w:rPr>
            </w:pPr>
            <w:r>
              <w:rPr>
                <w:rFonts w:hint="eastAsia" w:ascii="宋体" w:hAnsi="宋体" w:eastAsia="宋体" w:cs="宋体"/>
                <w:i w:val="0"/>
                <w:color w:val="auto"/>
                <w:kern w:val="0"/>
                <w:sz w:val="20"/>
                <w:szCs w:val="20"/>
                <w:u w:val="none"/>
                <w:lang w:val="en-US" w:eastAsia="zh-CN" w:bidi="ar"/>
              </w:rPr>
              <w:t>G1</w:t>
            </w:r>
          </w:p>
        </w:tc>
        <w:tc>
          <w:tcPr>
            <w:tcW w:w="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sz w:val="20"/>
                <w:szCs w:val="20"/>
                <w:u w:val="none"/>
                <w:lang w:val="en-US" w:eastAsia="zh-CN"/>
              </w:rPr>
            </w:pPr>
            <w:r>
              <w:rPr>
                <w:rFonts w:hint="eastAsia" w:ascii="宋体" w:hAnsi="宋体" w:eastAsia="宋体" w:cs="宋体"/>
                <w:i w:val="0"/>
                <w:color w:val="auto"/>
                <w:sz w:val="20"/>
                <w:szCs w:val="20"/>
                <w:u w:val="none"/>
                <w:lang w:val="en-US" w:eastAsia="zh-CN"/>
              </w:rPr>
              <w:t>1</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女</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2"/>
                <w:sz w:val="20"/>
                <w:szCs w:val="20"/>
                <w:u w:val="none"/>
                <w:lang w:val="en-US" w:eastAsia="zh-CN" w:bidi="ar-SA"/>
              </w:rPr>
            </w:pPr>
            <w:r>
              <w:rPr>
                <w:rFonts w:hint="eastAsia" w:ascii="宋体" w:hAnsi="宋体" w:eastAsia="宋体" w:cs="宋体"/>
                <w:i w:val="0"/>
                <w:color w:val="auto"/>
                <w:kern w:val="0"/>
                <w:sz w:val="20"/>
                <w:szCs w:val="20"/>
                <w:u w:val="none"/>
                <w:lang w:val="en-US" w:eastAsia="zh-CN" w:bidi="ar"/>
              </w:rPr>
              <w:t>18-35周岁</w:t>
            </w:r>
          </w:p>
        </w:tc>
        <w:tc>
          <w:tcPr>
            <w:tcW w:w="3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2"/>
                <w:sz w:val="20"/>
                <w:szCs w:val="20"/>
                <w:u w:val="none"/>
                <w:lang w:val="en-US" w:eastAsia="zh-CN" w:bidi="ar-SA"/>
              </w:rPr>
            </w:pPr>
            <w:r>
              <w:rPr>
                <w:rFonts w:hint="eastAsia" w:ascii="宋体" w:hAnsi="宋体" w:eastAsia="宋体" w:cs="宋体"/>
                <w:i w:val="0"/>
                <w:color w:val="auto"/>
                <w:kern w:val="0"/>
                <w:sz w:val="20"/>
                <w:szCs w:val="20"/>
                <w:u w:val="none"/>
                <w:lang w:val="en-US" w:eastAsia="zh-CN" w:bidi="ar"/>
              </w:rPr>
              <w:t>大专以上（具有3年以上安全生产管理工作经验者或退役军人学历可放宽至高中、中专）</w:t>
            </w:r>
          </w:p>
        </w:tc>
        <w:tc>
          <w:tcPr>
            <w:tcW w:w="1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2"/>
                <w:sz w:val="20"/>
                <w:szCs w:val="20"/>
                <w:u w:val="none"/>
                <w:lang w:val="en-US" w:eastAsia="zh-CN" w:bidi="ar-SA"/>
              </w:rPr>
            </w:pPr>
            <w:r>
              <w:rPr>
                <w:rFonts w:hint="eastAsia" w:ascii="宋体" w:hAnsi="宋体" w:eastAsia="宋体" w:cs="宋体"/>
                <w:i w:val="0"/>
                <w:color w:val="auto"/>
                <w:kern w:val="0"/>
                <w:sz w:val="20"/>
                <w:szCs w:val="20"/>
                <w:u w:val="none"/>
                <w:lang w:val="en-US" w:eastAsia="zh-CN" w:bidi="ar"/>
              </w:rPr>
              <w:t>不限</w:t>
            </w:r>
          </w:p>
        </w:tc>
        <w:tc>
          <w:tcPr>
            <w:tcW w:w="1658"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hint="default" w:ascii="宋体" w:hAnsi="宋体" w:eastAsia="宋体" w:cs="宋体"/>
                <w:i w:val="0"/>
                <w:color w:val="auto"/>
                <w:sz w:val="20"/>
                <w:szCs w:val="20"/>
                <w:u w:val="none"/>
                <w:lang w:val="en-US"/>
              </w:rPr>
            </w:pPr>
          </w:p>
        </w:tc>
      </w:tr>
      <w:tr>
        <w:tblPrEx>
          <w:tblCellMar>
            <w:top w:w="0" w:type="dxa"/>
            <w:left w:w="0" w:type="dxa"/>
            <w:bottom w:w="0" w:type="dxa"/>
            <w:right w:w="0" w:type="dxa"/>
          </w:tblCellMar>
        </w:tblPrEx>
        <w:trPr>
          <w:trHeight w:val="1106" w:hRule="atLeast"/>
        </w:trPr>
        <w:tc>
          <w:tcPr>
            <w:tcW w:w="483"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3</w:t>
            </w:r>
          </w:p>
        </w:tc>
        <w:tc>
          <w:tcPr>
            <w:tcW w:w="10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龙华镇</w:t>
            </w:r>
          </w:p>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专职安全员</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G2</w:t>
            </w:r>
          </w:p>
        </w:tc>
        <w:tc>
          <w:tcPr>
            <w:tcW w:w="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tabs>
                <w:tab w:val="left" w:pos="329"/>
              </w:tabs>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2</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男</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18-40周岁</w:t>
            </w:r>
          </w:p>
        </w:tc>
        <w:tc>
          <w:tcPr>
            <w:tcW w:w="3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全日制以上大专学历（具有3年以上安全生产管理工作经验者或退役军人学历可放宽至高中、中专）</w:t>
            </w:r>
          </w:p>
        </w:tc>
        <w:tc>
          <w:tcPr>
            <w:tcW w:w="1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不限</w:t>
            </w:r>
          </w:p>
        </w:tc>
        <w:tc>
          <w:tcPr>
            <w:tcW w:w="1658"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kern w:val="2"/>
                <w:sz w:val="20"/>
                <w:szCs w:val="20"/>
                <w:u w:val="none"/>
                <w:lang w:val="en-US" w:eastAsia="zh-CN" w:bidi="ar-SA"/>
              </w:rPr>
            </w:pPr>
          </w:p>
        </w:tc>
      </w:tr>
      <w:tr>
        <w:tblPrEx>
          <w:tblCellMar>
            <w:top w:w="0" w:type="dxa"/>
            <w:left w:w="0" w:type="dxa"/>
            <w:bottom w:w="0" w:type="dxa"/>
            <w:right w:w="0" w:type="dxa"/>
          </w:tblCellMar>
        </w:tblPrEx>
        <w:trPr>
          <w:trHeight w:val="1106" w:hRule="atLeast"/>
        </w:trPr>
        <w:tc>
          <w:tcPr>
            <w:tcW w:w="483" w:type="dxa"/>
            <w:tcBorders>
              <w:top w:val="single" w:color="000000" w:sz="4" w:space="0"/>
              <w:left w:val="single" w:color="auto"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i w:val="0"/>
                <w:color w:val="auto"/>
                <w:sz w:val="20"/>
                <w:szCs w:val="20"/>
                <w:u w:val="none"/>
                <w:lang w:val="en-US" w:eastAsia="zh-CN"/>
              </w:rPr>
            </w:pPr>
            <w:r>
              <w:rPr>
                <w:rFonts w:hint="eastAsia" w:ascii="宋体" w:hAnsi="宋体" w:eastAsia="宋体" w:cs="宋体"/>
                <w:i w:val="0"/>
                <w:color w:val="auto"/>
                <w:sz w:val="20"/>
                <w:szCs w:val="20"/>
                <w:u w:val="none"/>
                <w:lang w:val="en-US" w:eastAsia="zh-CN"/>
              </w:rPr>
              <w:t>4</w:t>
            </w:r>
          </w:p>
        </w:tc>
        <w:tc>
          <w:tcPr>
            <w:tcW w:w="10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龙华镇</w:t>
            </w:r>
          </w:p>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专职安全员</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G2</w:t>
            </w:r>
          </w:p>
        </w:tc>
        <w:tc>
          <w:tcPr>
            <w:tcW w:w="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tabs>
                <w:tab w:val="left" w:pos="329"/>
              </w:tabs>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女</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18-40周岁</w:t>
            </w:r>
          </w:p>
        </w:tc>
        <w:tc>
          <w:tcPr>
            <w:tcW w:w="3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全日制以上大专学历（具有3年以上安全生产管理工作经验者或退役军人学历可放宽至高中、中专）</w:t>
            </w:r>
          </w:p>
        </w:tc>
        <w:tc>
          <w:tcPr>
            <w:tcW w:w="1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不限</w:t>
            </w:r>
          </w:p>
        </w:tc>
        <w:tc>
          <w:tcPr>
            <w:tcW w:w="1658" w:type="dxa"/>
            <w:tcBorders>
              <w:top w:val="single" w:color="000000" w:sz="4" w:space="0"/>
              <w:left w:val="single" w:color="000000" w:sz="4" w:space="0"/>
              <w:bottom w:val="single" w:color="000000"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kern w:val="0"/>
                <w:sz w:val="20"/>
                <w:szCs w:val="20"/>
                <w:u w:val="none"/>
                <w:lang w:val="en-US" w:eastAsia="zh-CN" w:bidi="ar"/>
              </w:rPr>
            </w:pPr>
          </w:p>
        </w:tc>
      </w:tr>
      <w:tr>
        <w:tblPrEx>
          <w:tblCellMar>
            <w:top w:w="0" w:type="dxa"/>
            <w:left w:w="0" w:type="dxa"/>
            <w:bottom w:w="0" w:type="dxa"/>
            <w:right w:w="0" w:type="dxa"/>
          </w:tblCellMar>
        </w:tblPrEx>
        <w:trPr>
          <w:trHeight w:val="1106" w:hRule="atLeast"/>
        </w:trPr>
        <w:tc>
          <w:tcPr>
            <w:tcW w:w="483" w:type="dxa"/>
            <w:tcBorders>
              <w:top w:val="single" w:color="000000" w:sz="4" w:space="0"/>
              <w:left w:val="single" w:color="auto"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i w:val="0"/>
                <w:color w:val="auto"/>
                <w:sz w:val="20"/>
                <w:szCs w:val="20"/>
                <w:u w:val="none"/>
                <w:lang w:val="en-US" w:eastAsia="zh-CN"/>
              </w:rPr>
            </w:pPr>
            <w:r>
              <w:rPr>
                <w:rFonts w:hint="eastAsia" w:ascii="宋体" w:hAnsi="宋体" w:eastAsia="宋体" w:cs="宋体"/>
                <w:i w:val="0"/>
                <w:color w:val="auto"/>
                <w:sz w:val="20"/>
                <w:szCs w:val="20"/>
                <w:u w:val="none"/>
                <w:lang w:val="en-US" w:eastAsia="zh-CN"/>
              </w:rPr>
              <w:t>5</w:t>
            </w:r>
          </w:p>
        </w:tc>
        <w:tc>
          <w:tcPr>
            <w:tcW w:w="1085" w:type="dxa"/>
            <w:vMerge w:val="continue"/>
            <w:tcBorders>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687"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平陵街道</w:t>
            </w:r>
          </w:p>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专职安全员</w:t>
            </w:r>
          </w:p>
        </w:tc>
        <w:tc>
          <w:tcPr>
            <w:tcW w:w="937"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G3</w:t>
            </w:r>
          </w:p>
        </w:tc>
        <w:tc>
          <w:tcPr>
            <w:tcW w:w="896"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2</w:t>
            </w:r>
          </w:p>
        </w:tc>
        <w:tc>
          <w:tcPr>
            <w:tcW w:w="625"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男</w:t>
            </w:r>
          </w:p>
        </w:tc>
        <w:tc>
          <w:tcPr>
            <w:tcW w:w="1469"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18-40周岁</w:t>
            </w:r>
          </w:p>
        </w:tc>
        <w:tc>
          <w:tcPr>
            <w:tcW w:w="3623"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全日制以上大专学历（具有3年以上安全生产管理工作经验者或退役军人学历可放宽至高中、中专）</w:t>
            </w:r>
          </w:p>
        </w:tc>
        <w:tc>
          <w:tcPr>
            <w:tcW w:w="1721" w:type="dxa"/>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不限</w:t>
            </w:r>
          </w:p>
        </w:tc>
        <w:tc>
          <w:tcPr>
            <w:tcW w:w="1658" w:type="dxa"/>
            <w:tcBorders>
              <w:top w:val="single" w:color="000000" w:sz="4" w:space="0"/>
              <w:left w:val="single" w:color="000000"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kern w:val="0"/>
                <w:sz w:val="20"/>
                <w:szCs w:val="20"/>
                <w:u w:val="none"/>
                <w:lang w:val="en-US" w:eastAsia="zh-CN" w:bidi="ar"/>
              </w:rPr>
            </w:pPr>
          </w:p>
        </w:tc>
      </w:tr>
      <w:tr>
        <w:tblPrEx>
          <w:shd w:val="clear" w:color="auto" w:fill="auto"/>
          <w:tblCellMar>
            <w:top w:w="0" w:type="dxa"/>
            <w:left w:w="0" w:type="dxa"/>
            <w:bottom w:w="0" w:type="dxa"/>
            <w:right w:w="0" w:type="dxa"/>
          </w:tblCellMar>
        </w:tblPrEx>
        <w:trPr>
          <w:trHeight w:val="1106" w:hRule="atLeast"/>
        </w:trPr>
        <w:tc>
          <w:tcPr>
            <w:tcW w:w="483"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i w:val="0"/>
                <w:color w:val="auto"/>
                <w:sz w:val="20"/>
                <w:szCs w:val="20"/>
                <w:u w:val="none"/>
                <w:lang w:val="en-US" w:eastAsia="zh-CN"/>
              </w:rPr>
            </w:pPr>
            <w:r>
              <w:rPr>
                <w:rFonts w:hint="eastAsia" w:ascii="宋体" w:hAnsi="宋体" w:eastAsia="宋体" w:cs="宋体"/>
                <w:i w:val="0"/>
                <w:color w:val="auto"/>
                <w:sz w:val="20"/>
                <w:szCs w:val="20"/>
                <w:u w:val="none"/>
                <w:lang w:val="en-US" w:eastAsia="zh-CN"/>
              </w:rPr>
              <w:t>6</w:t>
            </w:r>
          </w:p>
        </w:tc>
        <w:tc>
          <w:tcPr>
            <w:tcW w:w="1085" w:type="dxa"/>
            <w:vMerge w:val="restart"/>
            <w:tcBorders>
              <w:top w:val="single" w:color="auto"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龙门县应急管理局</w:t>
            </w:r>
          </w:p>
        </w:tc>
        <w:tc>
          <w:tcPr>
            <w:tcW w:w="1687"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龙田镇</w:t>
            </w:r>
          </w:p>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专职安全员</w:t>
            </w:r>
          </w:p>
        </w:tc>
        <w:tc>
          <w:tcPr>
            <w:tcW w:w="937"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G4</w:t>
            </w:r>
          </w:p>
        </w:tc>
        <w:tc>
          <w:tcPr>
            <w:tcW w:w="896"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w:t>
            </w:r>
          </w:p>
        </w:tc>
        <w:tc>
          <w:tcPr>
            <w:tcW w:w="625"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男</w:t>
            </w:r>
          </w:p>
        </w:tc>
        <w:tc>
          <w:tcPr>
            <w:tcW w:w="1469"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18-40周岁</w:t>
            </w:r>
          </w:p>
        </w:tc>
        <w:tc>
          <w:tcPr>
            <w:tcW w:w="3623"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全日制以上大专学历（具有3年以上安全生产管理工作经验者或退役军人学历可放宽至高中、中专）</w:t>
            </w:r>
          </w:p>
        </w:tc>
        <w:tc>
          <w:tcPr>
            <w:tcW w:w="1721"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不限</w:t>
            </w:r>
          </w:p>
        </w:tc>
        <w:tc>
          <w:tcPr>
            <w:tcW w:w="1658" w:type="dxa"/>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kern w:val="0"/>
                <w:sz w:val="20"/>
                <w:szCs w:val="20"/>
                <w:u w:val="none"/>
                <w:lang w:val="en-US" w:eastAsia="zh-CN" w:bidi="ar"/>
              </w:rPr>
            </w:pPr>
          </w:p>
        </w:tc>
      </w:tr>
      <w:tr>
        <w:tblPrEx>
          <w:tblCellMar>
            <w:top w:w="0" w:type="dxa"/>
            <w:left w:w="0" w:type="dxa"/>
            <w:bottom w:w="0" w:type="dxa"/>
            <w:right w:w="0" w:type="dxa"/>
          </w:tblCellMar>
        </w:tblPrEx>
        <w:trPr>
          <w:trHeight w:val="1106"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i w:val="0"/>
                <w:color w:val="auto"/>
                <w:sz w:val="20"/>
                <w:szCs w:val="20"/>
                <w:u w:val="none"/>
                <w:lang w:val="en-US" w:eastAsia="zh-CN"/>
              </w:rPr>
            </w:pPr>
            <w:r>
              <w:rPr>
                <w:rFonts w:hint="eastAsia" w:ascii="宋体" w:hAnsi="宋体" w:eastAsia="宋体" w:cs="宋体"/>
                <w:i w:val="0"/>
                <w:color w:val="auto"/>
                <w:sz w:val="20"/>
                <w:szCs w:val="20"/>
                <w:u w:val="none"/>
                <w:lang w:val="en-US" w:eastAsia="zh-CN"/>
              </w:rPr>
              <w:t>7</w:t>
            </w:r>
          </w:p>
        </w:tc>
        <w:tc>
          <w:tcPr>
            <w:tcW w:w="10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龙城街道</w:t>
            </w:r>
          </w:p>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专职安全员</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G5</w:t>
            </w:r>
          </w:p>
        </w:tc>
        <w:tc>
          <w:tcPr>
            <w:tcW w:w="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2</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男</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18-40周岁</w:t>
            </w:r>
          </w:p>
        </w:tc>
        <w:tc>
          <w:tcPr>
            <w:tcW w:w="3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全日制以上大专学历（具有3年以上安全生产管理工作经验者或退役军人学历可放宽至高中、中专）</w:t>
            </w:r>
          </w:p>
        </w:tc>
        <w:tc>
          <w:tcPr>
            <w:tcW w:w="1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不限</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kern w:val="0"/>
                <w:sz w:val="20"/>
                <w:szCs w:val="20"/>
                <w:u w:val="none"/>
                <w:lang w:val="en-US" w:eastAsia="zh-CN" w:bidi="ar"/>
              </w:rPr>
            </w:pPr>
          </w:p>
        </w:tc>
      </w:tr>
      <w:tr>
        <w:tblPrEx>
          <w:tblCellMar>
            <w:top w:w="0" w:type="dxa"/>
            <w:left w:w="0" w:type="dxa"/>
            <w:bottom w:w="0" w:type="dxa"/>
            <w:right w:w="0" w:type="dxa"/>
          </w:tblCellMar>
        </w:tblPrEx>
        <w:trPr>
          <w:trHeight w:val="1106"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i w:val="0"/>
                <w:color w:val="auto"/>
                <w:sz w:val="20"/>
                <w:szCs w:val="20"/>
                <w:u w:val="none"/>
                <w:lang w:val="en-US" w:eastAsia="zh-CN"/>
              </w:rPr>
            </w:pPr>
            <w:r>
              <w:rPr>
                <w:rFonts w:hint="eastAsia" w:ascii="宋体" w:hAnsi="宋体" w:eastAsia="宋体" w:cs="宋体"/>
                <w:i w:val="0"/>
                <w:color w:val="auto"/>
                <w:sz w:val="20"/>
                <w:szCs w:val="20"/>
                <w:u w:val="none"/>
                <w:lang w:val="en-US" w:eastAsia="zh-CN"/>
              </w:rPr>
              <w:t>8</w:t>
            </w:r>
          </w:p>
        </w:tc>
        <w:tc>
          <w:tcPr>
            <w:tcW w:w="10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龙城街道</w:t>
            </w:r>
          </w:p>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专职安全员</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G5</w:t>
            </w:r>
          </w:p>
        </w:tc>
        <w:tc>
          <w:tcPr>
            <w:tcW w:w="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女</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18-40周岁</w:t>
            </w:r>
          </w:p>
        </w:tc>
        <w:tc>
          <w:tcPr>
            <w:tcW w:w="3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全日制以上大专学历（具有3年以上安全生产管理工作经验者或退役军人学历可放宽至高中、中专）</w:t>
            </w:r>
          </w:p>
        </w:tc>
        <w:tc>
          <w:tcPr>
            <w:tcW w:w="1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不限</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kern w:val="0"/>
                <w:sz w:val="20"/>
                <w:szCs w:val="20"/>
                <w:u w:val="none"/>
                <w:lang w:val="en-US" w:eastAsia="zh-CN" w:bidi="ar"/>
              </w:rPr>
            </w:pPr>
          </w:p>
        </w:tc>
      </w:tr>
      <w:tr>
        <w:tblPrEx>
          <w:tblCellMar>
            <w:top w:w="0" w:type="dxa"/>
            <w:left w:w="0" w:type="dxa"/>
            <w:bottom w:w="0" w:type="dxa"/>
            <w:right w:w="0" w:type="dxa"/>
          </w:tblCellMar>
        </w:tblPrEx>
        <w:trPr>
          <w:trHeight w:val="1106"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i w:val="0"/>
                <w:color w:val="auto"/>
                <w:sz w:val="20"/>
                <w:szCs w:val="20"/>
                <w:u w:val="none"/>
                <w:lang w:val="en-US" w:eastAsia="zh-CN"/>
              </w:rPr>
            </w:pPr>
            <w:r>
              <w:rPr>
                <w:rFonts w:hint="eastAsia" w:ascii="宋体" w:hAnsi="宋体" w:eastAsia="宋体" w:cs="宋体"/>
                <w:i w:val="0"/>
                <w:color w:val="auto"/>
                <w:sz w:val="20"/>
                <w:szCs w:val="20"/>
                <w:u w:val="none"/>
                <w:lang w:val="en-US" w:eastAsia="zh-CN"/>
              </w:rPr>
              <w:t>9</w:t>
            </w:r>
          </w:p>
        </w:tc>
        <w:tc>
          <w:tcPr>
            <w:tcW w:w="10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永汉镇</w:t>
            </w:r>
          </w:p>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专职安全员</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G6</w:t>
            </w:r>
          </w:p>
        </w:tc>
        <w:tc>
          <w:tcPr>
            <w:tcW w:w="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2</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男</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18-40周岁</w:t>
            </w:r>
          </w:p>
        </w:tc>
        <w:tc>
          <w:tcPr>
            <w:tcW w:w="3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全日制以上大专学历（具有3年以上安全生产管理工作经验者或退役军人学历可放宽至高中、中专）</w:t>
            </w:r>
          </w:p>
        </w:tc>
        <w:tc>
          <w:tcPr>
            <w:tcW w:w="1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不限</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kern w:val="0"/>
                <w:sz w:val="20"/>
                <w:szCs w:val="20"/>
                <w:u w:val="none"/>
                <w:lang w:val="en-US" w:eastAsia="zh-CN" w:bidi="ar"/>
              </w:rPr>
            </w:pPr>
          </w:p>
        </w:tc>
      </w:tr>
      <w:tr>
        <w:tblPrEx>
          <w:shd w:val="clear" w:color="auto" w:fill="auto"/>
          <w:tblCellMar>
            <w:top w:w="0" w:type="dxa"/>
            <w:left w:w="0" w:type="dxa"/>
            <w:bottom w:w="0" w:type="dxa"/>
            <w:right w:w="0" w:type="dxa"/>
          </w:tblCellMar>
        </w:tblPrEx>
        <w:trPr>
          <w:trHeight w:val="1106"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i w:val="0"/>
                <w:color w:val="auto"/>
                <w:sz w:val="20"/>
                <w:szCs w:val="20"/>
                <w:u w:val="none"/>
                <w:lang w:val="en-US" w:eastAsia="zh-CN"/>
              </w:rPr>
            </w:pPr>
            <w:r>
              <w:rPr>
                <w:rFonts w:hint="eastAsia" w:ascii="宋体" w:hAnsi="宋体" w:eastAsia="宋体" w:cs="宋体"/>
                <w:i w:val="0"/>
                <w:color w:val="auto"/>
                <w:sz w:val="20"/>
                <w:szCs w:val="20"/>
                <w:u w:val="none"/>
                <w:lang w:val="en-US" w:eastAsia="zh-CN"/>
              </w:rPr>
              <w:t>10</w:t>
            </w:r>
          </w:p>
        </w:tc>
        <w:tc>
          <w:tcPr>
            <w:tcW w:w="10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永汉镇</w:t>
            </w:r>
          </w:p>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专职安全员</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G6</w:t>
            </w:r>
          </w:p>
        </w:tc>
        <w:tc>
          <w:tcPr>
            <w:tcW w:w="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女</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18-40周岁</w:t>
            </w:r>
          </w:p>
        </w:tc>
        <w:tc>
          <w:tcPr>
            <w:tcW w:w="3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全日制以上大专学历（具有3年以上安全生产管理工作经验者或退役军人学历可放宽至高中、中专）</w:t>
            </w:r>
          </w:p>
        </w:tc>
        <w:tc>
          <w:tcPr>
            <w:tcW w:w="1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不限</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kern w:val="0"/>
                <w:sz w:val="20"/>
                <w:szCs w:val="20"/>
                <w:u w:val="none"/>
                <w:lang w:val="en-US" w:eastAsia="zh-CN" w:bidi="ar"/>
              </w:rPr>
            </w:pPr>
          </w:p>
        </w:tc>
      </w:tr>
      <w:tr>
        <w:tblPrEx>
          <w:tblCellMar>
            <w:top w:w="0" w:type="dxa"/>
            <w:left w:w="0" w:type="dxa"/>
            <w:bottom w:w="0" w:type="dxa"/>
            <w:right w:w="0" w:type="dxa"/>
          </w:tblCellMar>
        </w:tblPrEx>
        <w:trPr>
          <w:trHeight w:val="1106"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i w:val="0"/>
                <w:color w:val="auto"/>
                <w:sz w:val="20"/>
                <w:szCs w:val="20"/>
                <w:u w:val="none"/>
                <w:lang w:val="en-US" w:eastAsia="zh-CN"/>
              </w:rPr>
            </w:pPr>
            <w:r>
              <w:rPr>
                <w:rFonts w:hint="eastAsia" w:ascii="宋体" w:hAnsi="宋体" w:eastAsia="宋体" w:cs="宋体"/>
                <w:i w:val="0"/>
                <w:color w:val="auto"/>
                <w:sz w:val="20"/>
                <w:szCs w:val="20"/>
                <w:u w:val="none"/>
                <w:lang w:val="en-US" w:eastAsia="zh-CN"/>
              </w:rPr>
              <w:t>11</w:t>
            </w:r>
          </w:p>
        </w:tc>
        <w:tc>
          <w:tcPr>
            <w:tcW w:w="108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龙潭镇</w:t>
            </w:r>
          </w:p>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专职安全员</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G7</w:t>
            </w:r>
          </w:p>
        </w:tc>
        <w:tc>
          <w:tcPr>
            <w:tcW w:w="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男</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18-40周岁</w:t>
            </w:r>
          </w:p>
        </w:tc>
        <w:tc>
          <w:tcPr>
            <w:tcW w:w="3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全日制以上大专学历（具有3年以上安全生产管理工作经验者或退役军人学历可放宽至高中、中专）</w:t>
            </w:r>
          </w:p>
        </w:tc>
        <w:tc>
          <w:tcPr>
            <w:tcW w:w="1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不限</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kern w:val="0"/>
                <w:sz w:val="20"/>
                <w:szCs w:val="20"/>
                <w:u w:val="none"/>
                <w:lang w:val="en-US" w:eastAsia="zh-CN" w:bidi="ar"/>
              </w:rPr>
            </w:pPr>
          </w:p>
        </w:tc>
      </w:tr>
      <w:tr>
        <w:tblPrEx>
          <w:tblCellMar>
            <w:top w:w="0" w:type="dxa"/>
            <w:left w:w="0" w:type="dxa"/>
            <w:bottom w:w="0" w:type="dxa"/>
            <w:right w:w="0" w:type="dxa"/>
          </w:tblCellMar>
        </w:tblPrEx>
        <w:trPr>
          <w:trHeight w:val="1106" w:hRule="atLeast"/>
        </w:trPr>
        <w:tc>
          <w:tcPr>
            <w:tcW w:w="48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default" w:ascii="宋体" w:hAnsi="宋体" w:eastAsia="宋体" w:cs="宋体"/>
                <w:i w:val="0"/>
                <w:color w:val="auto"/>
                <w:sz w:val="20"/>
                <w:szCs w:val="20"/>
                <w:u w:val="none"/>
                <w:lang w:val="en-US" w:eastAsia="zh-CN"/>
              </w:rPr>
            </w:pPr>
            <w:r>
              <w:rPr>
                <w:rFonts w:hint="eastAsia" w:ascii="宋体" w:hAnsi="宋体" w:eastAsia="宋体" w:cs="宋体"/>
                <w:i w:val="0"/>
                <w:color w:val="auto"/>
                <w:sz w:val="20"/>
                <w:szCs w:val="20"/>
                <w:u w:val="none"/>
                <w:lang w:val="en-US" w:eastAsia="zh-CN"/>
              </w:rPr>
              <w:t>12</w:t>
            </w:r>
          </w:p>
        </w:tc>
        <w:tc>
          <w:tcPr>
            <w:tcW w:w="108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68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龙江镇</w:t>
            </w:r>
          </w:p>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专职安全员</w:t>
            </w:r>
          </w:p>
        </w:tc>
        <w:tc>
          <w:tcPr>
            <w:tcW w:w="9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G8</w:t>
            </w:r>
          </w:p>
        </w:tc>
        <w:tc>
          <w:tcPr>
            <w:tcW w:w="8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w:t>
            </w:r>
          </w:p>
        </w:tc>
        <w:tc>
          <w:tcPr>
            <w:tcW w:w="6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男</w:t>
            </w:r>
          </w:p>
        </w:tc>
        <w:tc>
          <w:tcPr>
            <w:tcW w:w="146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18-40周岁</w:t>
            </w:r>
          </w:p>
        </w:tc>
        <w:tc>
          <w:tcPr>
            <w:tcW w:w="36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全日制以上大专学历（具有3年以上安全生产管理工作经验者或退役军人学历可放宽至高中、中专）</w:t>
            </w:r>
          </w:p>
        </w:tc>
        <w:tc>
          <w:tcPr>
            <w:tcW w:w="1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kern w:val="0"/>
                <w:sz w:val="20"/>
                <w:szCs w:val="20"/>
                <w:u w:val="none"/>
                <w:lang w:val="en-US" w:eastAsia="zh-CN" w:bidi="ar"/>
              </w:rPr>
            </w:pPr>
            <w:r>
              <w:rPr>
                <w:rFonts w:hint="eastAsia" w:ascii="宋体" w:hAnsi="宋体" w:eastAsia="宋体" w:cs="宋体"/>
                <w:i w:val="0"/>
                <w:color w:val="auto"/>
                <w:kern w:val="0"/>
                <w:sz w:val="20"/>
                <w:szCs w:val="20"/>
                <w:u w:val="none"/>
                <w:lang w:val="en-US" w:eastAsia="zh-CN" w:bidi="ar"/>
              </w:rPr>
              <w:t>不限</w:t>
            </w:r>
          </w:p>
        </w:tc>
        <w:tc>
          <w:tcPr>
            <w:tcW w:w="165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kern w:val="0"/>
                <w:sz w:val="20"/>
                <w:szCs w:val="20"/>
                <w:u w:val="none"/>
                <w:lang w:val="en-US" w:eastAsia="zh-CN" w:bidi="ar"/>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0352D33"/>
    <w:rsid w:val="06904195"/>
    <w:rsid w:val="08F51BF9"/>
    <w:rsid w:val="105F2F30"/>
    <w:rsid w:val="23926562"/>
    <w:rsid w:val="27783090"/>
    <w:rsid w:val="60352D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link w:val="5"/>
    <w:semiHidden/>
    <w:qFormat/>
    <w:uiPriority w:val="0"/>
    <w:rPr>
      <w:rFonts w:ascii="Times New Roman" w:hAnsi="Times New Roman"/>
      <w:szCs w:val="24"/>
    </w:rPr>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customStyle="1" w:styleId="5">
    <w:name w:val="默认段落字体 Para Char Char Char Char"/>
    <w:basedOn w:val="1"/>
    <w:link w:val="4"/>
    <w:qFormat/>
    <w:uiPriority w:val="0"/>
    <w:pPr>
      <w:spacing w:line="360" w:lineRule="auto"/>
      <w:ind w:firstLine="200" w:firstLineChars="200"/>
    </w:pPr>
    <w:rPr>
      <w:rFonts w:ascii="Times New Roman" w:hAnsi="Times New Roman"/>
      <w:szCs w:val="24"/>
    </w:rPr>
  </w:style>
  <w:style w:type="character" w:customStyle="1" w:styleId="6">
    <w:name w:val="font01"/>
    <w:basedOn w:val="4"/>
    <w:qFormat/>
    <w:uiPriority w:val="0"/>
    <w:rPr>
      <w:rFonts w:hint="eastAsia" w:ascii="宋体" w:hAnsi="宋体" w:eastAsia="宋体" w:cs="宋体"/>
      <w:b/>
      <w:color w:val="000000"/>
      <w:sz w:val="18"/>
      <w:szCs w:val="18"/>
      <w:u w:val="none"/>
    </w:rPr>
  </w:style>
  <w:style w:type="character" w:customStyle="1" w:styleId="7">
    <w:name w:val="font11"/>
    <w:basedOn w:val="4"/>
    <w:qFormat/>
    <w:uiPriority w:val="0"/>
    <w:rPr>
      <w:rFonts w:hint="eastAsia" w:ascii="宋体" w:hAnsi="宋体" w:eastAsia="宋体" w:cs="宋体"/>
      <w:b/>
      <w:color w:val="000000"/>
      <w:sz w:val="32"/>
      <w:szCs w:val="3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龙门县</Company>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2021-06-08T08:46:00Z</dcterms:created>
  <dc:creator>何茗芊</dc:creator>
  <cp:lastModifiedBy>ぺ灬cc果冻ル</cp:lastModifiedBy>
  <cp:lastPrinted>2021-07-29T01:08:00Z</cp:lastPrinted>
  <dcterms:modified xsi:type="dcterms:W3CDTF">2021-08-02T02:23:26Z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