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关于山东省电子健康通行码申领使用、查疫情风险等级等有关问题的说明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一、如何申请办理和使用山东省电子健康通行码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1.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2.外省来鲁（返鲁）人员，到达我省后须通过“来鲁申报”模块转码为山东省健康通行码，持绿码一律通行。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3.自境外入鲁（返鲁）人员隔离期满后，经检测合格的通过“来鲁申报”模块申领健康通行码，经大数据比对自动赋码。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省外考生山东省电子健康通行码（绿码）转换有问题的，可拨打咨询电话0531-67605180或0531-12345。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二、中、高风险等疫情重点地区流入人员管理有关规定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按照规定，自省外中、高风险等疫情重点地区来鲁人员至少于抵达前3天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咨询电话：0535-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4260806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　　三、如何查询所在地区的疫情风险等级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可使用“国务院客户端”微信小程序点击“疫情风险查询”，或在微信小程序中搜索“疫情风险等级查询”，或登陆http://bmfw.www.gov.cn/yqfxdjcx/index.html，选择查询地区即可了解该地的疫情风险等级。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35140"/>
    <w:rsid w:val="03991B83"/>
    <w:rsid w:val="05F64EAA"/>
    <w:rsid w:val="267A0D99"/>
    <w:rsid w:val="2B0B3A50"/>
    <w:rsid w:val="2CE10AF5"/>
    <w:rsid w:val="5B746EFC"/>
    <w:rsid w:val="6393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2020-07-30T03:08:00Z</dcterms:created>
  <dc:creator>Administrator</dc:creator>
  <cp:lastModifiedBy>123456</cp:lastModifiedBy>
  <cp:lastPrinted>2021-07-29T08:32:25Z</cp:lastPrinted>
  <dcterms:modified xsi:type="dcterms:W3CDTF">2021-07-29T08:32:59Z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