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baseline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附件4</w:t>
      </w:r>
    </w:p>
    <w:tbl>
      <w:tblPr>
        <w:tblStyle w:val="4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1334"/>
        <w:gridCol w:w="735"/>
        <w:gridCol w:w="1325"/>
        <w:gridCol w:w="787"/>
        <w:gridCol w:w="1165"/>
        <w:gridCol w:w="907"/>
        <w:gridCol w:w="896"/>
        <w:gridCol w:w="12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98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b/>
                <w:kern w:val="0"/>
                <w:sz w:val="32"/>
              </w:rPr>
            </w:pPr>
            <w:r>
              <w:rPr>
                <w:rFonts w:hint="eastAsia" w:ascii="宋体" w:hAnsi="宋体" w:cs="宋体"/>
                <w:b/>
                <w:sz w:val="44"/>
                <w:szCs w:val="44"/>
              </w:rPr>
              <w:t>健康申报承诺书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89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申报事项：（请在以下事项</w:t>
            </w:r>
            <w:r>
              <w:rPr>
                <w:rFonts w:hint="eastAsia" w:ascii="方正楷体_GBK" w:hAnsi="方正楷体_GBK" w:eastAsia="仿宋_GB2312" w:cs="方正楷体_GBK"/>
                <w:b/>
                <w:bCs/>
                <w:kern w:val="0"/>
                <w:sz w:val="28"/>
                <w:szCs w:val="28"/>
              </w:rPr>
              <w:t>□</w:t>
            </w:r>
            <w:r>
              <w:rPr>
                <w:rStyle w:val="6"/>
                <w:rFonts w:hint="default"/>
                <w:color w:val="auto"/>
              </w:rPr>
              <w:t>内勾选）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1</w:t>
            </w:r>
          </w:p>
        </w:tc>
        <w:tc>
          <w:tcPr>
            <w:tcW w:w="83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新冠肺炎的确诊病例、无症状感染者或未排除新冠疑似病例：是</w:t>
            </w:r>
            <w:r>
              <w:rPr>
                <w:rFonts w:hint="eastAsia" w:ascii="方正楷体_GBK" w:hAnsi="方正楷体_GBK" w:eastAsia="仿宋_GB2312" w:cs="方正楷体_GBK"/>
                <w:b/>
                <w:bCs/>
                <w:kern w:val="0"/>
                <w:sz w:val="28"/>
                <w:szCs w:val="28"/>
              </w:rPr>
              <w:t>□</w:t>
            </w:r>
            <w:r>
              <w:rPr>
                <w:rStyle w:val="7"/>
                <w:rFonts w:hint="default"/>
                <w:color w:val="auto"/>
              </w:rPr>
              <w:t xml:space="preserve"> ，  否</w:t>
            </w:r>
            <w:r>
              <w:rPr>
                <w:rFonts w:hint="eastAsia" w:ascii="方正楷体_GBK" w:hAnsi="方正楷体_GBK" w:eastAsia="仿宋_GB2312" w:cs="方正楷体_GBK"/>
                <w:b/>
                <w:bCs/>
                <w:kern w:val="0"/>
                <w:sz w:val="28"/>
                <w:szCs w:val="28"/>
              </w:rPr>
              <w:t>□</w:t>
            </w:r>
            <w:r>
              <w:rPr>
                <w:rStyle w:val="7"/>
                <w:rFonts w:hint="default"/>
                <w:color w:val="auto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2</w:t>
            </w:r>
          </w:p>
        </w:tc>
        <w:tc>
          <w:tcPr>
            <w:tcW w:w="83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新冠肺炎的确诊病例、无症状感染者的密切接触者，且尚未解除人员：是</w:t>
            </w:r>
            <w:r>
              <w:rPr>
                <w:rStyle w:val="8"/>
                <w:rFonts w:hint="default"/>
                <w:color w:val="auto"/>
              </w:rPr>
              <w:t>□</w:t>
            </w:r>
            <w:r>
              <w:rPr>
                <w:rStyle w:val="7"/>
                <w:rFonts w:hint="default"/>
                <w:color w:val="auto"/>
              </w:rPr>
              <w:t xml:space="preserve"> ， 否</w:t>
            </w:r>
            <w:r>
              <w:rPr>
                <w:rStyle w:val="8"/>
                <w:rFonts w:hint="default" w:eastAsia="宋体"/>
                <w:color w:val="auto"/>
              </w:rPr>
              <w:t>□</w:t>
            </w:r>
            <w:r>
              <w:rPr>
                <w:rStyle w:val="7"/>
                <w:rFonts w:hint="default"/>
                <w:color w:val="auto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3</w:t>
            </w:r>
          </w:p>
        </w:tc>
        <w:tc>
          <w:tcPr>
            <w:tcW w:w="83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与新冠肺炎的确诊病例的密切接触者共同生活工作，且尚未解除者：是</w:t>
            </w:r>
            <w:r>
              <w:rPr>
                <w:rStyle w:val="8"/>
                <w:rFonts w:hint="default"/>
                <w:color w:val="auto"/>
              </w:rPr>
              <w:t>□</w:t>
            </w:r>
            <w:r>
              <w:rPr>
                <w:rStyle w:val="7"/>
                <w:rFonts w:hint="default"/>
                <w:color w:val="auto"/>
              </w:rPr>
              <w:t xml:space="preserve"> ， 否</w:t>
            </w:r>
            <w:r>
              <w:rPr>
                <w:rStyle w:val="8"/>
                <w:rFonts w:hint="default" w:eastAsia="宋体"/>
                <w:color w:val="auto"/>
              </w:rPr>
              <w:t>□</w:t>
            </w:r>
            <w:r>
              <w:rPr>
                <w:rStyle w:val="7"/>
                <w:rFonts w:hint="default"/>
                <w:color w:val="auto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4</w:t>
            </w:r>
          </w:p>
        </w:tc>
        <w:tc>
          <w:tcPr>
            <w:tcW w:w="83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有发热、咳嗽等呼吸道症状人员：是</w:t>
            </w:r>
            <w:r>
              <w:rPr>
                <w:rStyle w:val="8"/>
                <w:rFonts w:hint="default"/>
                <w:color w:val="auto"/>
              </w:rPr>
              <w:t>□</w:t>
            </w:r>
            <w:r>
              <w:rPr>
                <w:rStyle w:val="7"/>
                <w:rFonts w:hint="default"/>
                <w:color w:val="auto"/>
              </w:rPr>
              <w:t>，   否</w:t>
            </w:r>
            <w:r>
              <w:rPr>
                <w:rStyle w:val="8"/>
                <w:rFonts w:hint="default" w:eastAsia="宋体"/>
                <w:color w:val="auto"/>
              </w:rPr>
              <w:t>□</w:t>
            </w:r>
            <w:r>
              <w:rPr>
                <w:rStyle w:val="7"/>
                <w:rFonts w:hint="default"/>
                <w:color w:val="auto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5</w:t>
            </w:r>
          </w:p>
        </w:tc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考前14天内离开过江西省：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否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是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1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核酸检测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阴性</w:t>
            </w:r>
            <w:r>
              <w:rPr>
                <w:rStyle w:val="8"/>
                <w:rFonts w:hint="default"/>
                <w:color w:val="auto"/>
              </w:rPr>
              <w:t>□</w:t>
            </w:r>
            <w:r>
              <w:rPr>
                <w:rStyle w:val="7"/>
                <w:rFonts w:hint="default"/>
                <w:color w:val="auto"/>
              </w:rPr>
              <w:t xml:space="preserve">  </w:t>
            </w:r>
          </w:p>
        </w:tc>
        <w:tc>
          <w:tcPr>
            <w:tcW w:w="29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CT检查排除新冠肺炎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是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阳性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29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否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6</w:t>
            </w:r>
          </w:p>
        </w:tc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中高风险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地区来昌人员</w:t>
            </w:r>
          </w:p>
        </w:tc>
        <w:tc>
          <w:tcPr>
            <w:tcW w:w="7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否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是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未满14天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3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已满14天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78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核酸检测</w:t>
            </w:r>
          </w:p>
        </w:tc>
        <w:tc>
          <w:tcPr>
            <w:tcW w:w="11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阴性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1803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CT检查排除</w:t>
            </w:r>
          </w:p>
          <w:p>
            <w:pPr>
              <w:widowControl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新冠肺炎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是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阳性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180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否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7</w:t>
            </w:r>
          </w:p>
        </w:tc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境外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返回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人员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否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是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1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集中隔离观察和自我观察共28天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未满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已满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1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核酸检测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阴性</w:t>
            </w:r>
            <w:r>
              <w:rPr>
                <w:rStyle w:val="8"/>
                <w:rFonts w:hint="default"/>
                <w:color w:val="auto"/>
              </w:rPr>
              <w:t>□</w:t>
            </w:r>
            <w:r>
              <w:rPr>
                <w:rStyle w:val="7"/>
                <w:rFonts w:hint="default"/>
                <w:color w:val="auto"/>
              </w:rPr>
              <w:t xml:space="preserve">  </w:t>
            </w:r>
          </w:p>
        </w:tc>
        <w:tc>
          <w:tcPr>
            <w:tcW w:w="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CT检查排除新冠肺炎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是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阳性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  <w:tc>
          <w:tcPr>
            <w:tcW w:w="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否</w:t>
            </w:r>
            <w:r>
              <w:rPr>
                <w:rStyle w:val="8"/>
                <w:rFonts w:hint="default"/>
                <w:color w:val="auto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8980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20" w:firstLineChars="200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>本人承诺，以上情况属实，若有隐瞒，愿承担相应的法律和经济责任。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4777" w:type="dxa"/>
            <w:gridSpan w:val="5"/>
            <w:tcBorders>
              <w:top w:val="nil"/>
              <w:left w:val="single" w:color="auto" w:sz="4" w:space="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申报承诺人签名：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i/>
                <w:iCs/>
                <w:sz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i/>
                <w:iCs/>
                <w:sz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i/>
                <w:iCs/>
                <w:sz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 xml:space="preserve">     </w:t>
            </w:r>
          </w:p>
        </w:tc>
        <w:tc>
          <w:tcPr>
            <w:tcW w:w="499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kern w:val="0"/>
              </w:rPr>
              <w:t>填写日期：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169D2"/>
    <w:rsid w:val="6151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customStyle="1" w:styleId="3">
    <w:name w:val="引用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Calibri" w:hAnsi="Calibri" w:eastAsia="宋体" w:cs="Times New Roman"/>
      <w:i/>
      <w:sz w:val="21"/>
      <w:szCs w:val="22"/>
      <w:lang w:val="en-US" w:eastAsia="zh-CN" w:bidi="ar-SA"/>
    </w:r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/>
      <w:b/>
      <w:color w:val="000000"/>
      <w:sz w:val="24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/>
      <w:color w:val="000000"/>
      <w:sz w:val="24"/>
    </w:rPr>
  </w:style>
  <w:style w:type="character" w:customStyle="1" w:styleId="8">
    <w:name w:val="font51"/>
    <w:basedOn w:val="5"/>
    <w:qFormat/>
    <w:uiPriority w:val="0"/>
    <w:rPr>
      <w:rFonts w:hint="eastAsia" w:ascii="Wingdings 2" w:hAnsi="Wingdings 2" w:eastAsia="Wingdings 2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2021-07-28T03:54:00Z</dcterms:created>
  <dc:creator>“ 隨 訫…</dc:creator>
  <cp:lastModifiedBy>“ 隨 訫…</cp:lastModifiedBy>
  <dcterms:modified xsi:type="dcterms:W3CDTF">2021-07-28T03:55:17Z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474C42090C5445B3BBFA4DA00D7FD6A7</vt:lpwstr>
  </property>
</Properties>
</file>