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A79" w:rsidRPr="00106A79" w:rsidRDefault="00106A79" w:rsidP="00106A79">
      <w:pPr>
        <w:shd w:val="clear" w:color="auto" w:fill="FFFFFF"/>
        <w:adjustRightInd/>
        <w:snapToGrid/>
        <w:spacing w:after="0" w:line="520" w:lineRule="atLeast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106A79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递补名单</w:t>
      </w:r>
    </w:p>
    <w:tbl>
      <w:tblPr>
        <w:tblW w:w="6675" w:type="dxa"/>
        <w:jc w:val="center"/>
        <w:tblCellMar>
          <w:left w:w="0" w:type="dxa"/>
          <w:right w:w="0" w:type="dxa"/>
        </w:tblCellMar>
        <w:tblLook w:val="04A0"/>
      </w:tblPr>
      <w:tblGrid>
        <w:gridCol w:w="735"/>
        <w:gridCol w:w="1290"/>
        <w:gridCol w:w="2010"/>
        <w:gridCol w:w="1320"/>
        <w:gridCol w:w="1320"/>
      </w:tblGrid>
      <w:tr w:rsidR="00106A79" w:rsidRPr="00106A79" w:rsidTr="00106A79">
        <w:trPr>
          <w:trHeight w:val="48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201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b/>
                <w:bCs/>
                <w:color w:val="000000"/>
              </w:rPr>
              <w:t>准考证号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b/>
                <w:bCs/>
                <w:color w:val="000000"/>
              </w:rPr>
              <w:t>最终成绩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b/>
                <w:bCs/>
                <w:color w:val="000000"/>
              </w:rPr>
              <w:t>备注</w:t>
            </w:r>
          </w:p>
        </w:tc>
      </w:tr>
      <w:tr w:rsidR="00106A79" w:rsidRPr="00106A79" w:rsidTr="00106A79">
        <w:trPr>
          <w:trHeight w:val="48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color w:val="000000"/>
              </w:rPr>
              <w:t>1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4002</w:t>
            </w:r>
          </w:p>
        </w:tc>
        <w:tc>
          <w:tcPr>
            <w:tcW w:w="2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21060202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76.37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6A79" w:rsidRPr="00106A79" w:rsidRDefault="00106A79" w:rsidP="00106A7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6A79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6A79"/>
    <w:rsid w:val="00106A7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B1B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06A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2021-07-28T11:23:00Z</dcterms:created>
  <dcterms:modified xsi:type="dcterms:W3CDTF">2021-07-28T11:24:00Z</dcterms:modified>
</cp:coreProperties>
</file>