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18" w:rsidRPr="006F0118" w:rsidRDefault="006F0118" w:rsidP="006F0118">
      <w:pPr>
        <w:shd w:val="clear" w:color="auto" w:fill="FFFFFF"/>
        <w:adjustRightInd/>
        <w:snapToGrid/>
        <w:spacing w:after="0" w:line="520" w:lineRule="atLeast"/>
        <w:ind w:firstLine="640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6F0118">
        <w:rPr>
          <w:rFonts w:ascii="仿宋" w:eastAsia="仿宋" w:hAnsi="仿宋" w:cs="Times New Roman" w:hint="eastAsia"/>
          <w:color w:val="333333"/>
          <w:sz w:val="32"/>
          <w:szCs w:val="32"/>
        </w:rPr>
        <w:br/>
      </w:r>
      <w:r w:rsidRPr="006F0118">
        <w:rPr>
          <w:rFonts w:ascii="宋体" w:eastAsia="宋体" w:hAnsi="宋体" w:cs="宋体" w:hint="eastAsia"/>
          <w:color w:val="333333"/>
          <w:sz w:val="32"/>
          <w:szCs w:val="32"/>
        </w:rPr>
        <w:t> </w:t>
      </w:r>
    </w:p>
    <w:p w:rsidR="006F0118" w:rsidRPr="006F0118" w:rsidRDefault="006F0118" w:rsidP="006F0118">
      <w:pPr>
        <w:shd w:val="clear" w:color="auto" w:fill="FFFFFF"/>
        <w:adjustRightInd/>
        <w:snapToGrid/>
        <w:spacing w:after="0" w:line="520" w:lineRule="atLeast"/>
        <w:ind w:firstLine="640"/>
        <w:jc w:val="center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6F0118">
        <w:rPr>
          <w:rFonts w:ascii="仿宋" w:eastAsia="仿宋" w:hAnsi="仿宋" w:cs="Times New Roman" w:hint="eastAsia"/>
          <w:color w:val="333333"/>
          <w:sz w:val="32"/>
          <w:szCs w:val="32"/>
        </w:rPr>
        <w:t>2021年固镇县环境专项监督长制度建设中心公开招聘工作人员考察结果（第一批）</w:t>
      </w:r>
    </w:p>
    <w:tbl>
      <w:tblPr>
        <w:tblW w:w="7785" w:type="dxa"/>
        <w:jc w:val="center"/>
        <w:tblCellMar>
          <w:left w:w="0" w:type="dxa"/>
          <w:right w:w="0" w:type="dxa"/>
        </w:tblCellMar>
        <w:tblLook w:val="04A0"/>
      </w:tblPr>
      <w:tblGrid>
        <w:gridCol w:w="600"/>
        <w:gridCol w:w="1484"/>
        <w:gridCol w:w="1681"/>
        <w:gridCol w:w="1636"/>
        <w:gridCol w:w="1035"/>
        <w:gridCol w:w="1349"/>
      </w:tblGrid>
      <w:tr w:rsidR="006F0118" w:rsidRPr="006F0118" w:rsidTr="006F0118">
        <w:trPr>
          <w:trHeight w:val="660"/>
          <w:jc w:val="center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考察结果</w:t>
            </w:r>
          </w:p>
        </w:tc>
        <w:tc>
          <w:tcPr>
            <w:tcW w:w="13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6F0118" w:rsidRPr="006F0118" w:rsidTr="006F0118">
        <w:trPr>
          <w:trHeight w:val="400"/>
          <w:jc w:val="center"/>
        </w:trPr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张晓丽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21060128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拟聘用人员</w:t>
            </w:r>
          </w:p>
        </w:tc>
      </w:tr>
      <w:tr w:rsidR="006F0118" w:rsidRPr="006F0118" w:rsidTr="006F0118">
        <w:trPr>
          <w:trHeight w:val="400"/>
          <w:jc w:val="center"/>
        </w:trPr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祁玉鹏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21060123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拟聘用人员</w:t>
            </w:r>
          </w:p>
        </w:tc>
      </w:tr>
      <w:tr w:rsidR="006F0118" w:rsidRPr="006F0118" w:rsidTr="006F0118">
        <w:trPr>
          <w:trHeight w:val="655"/>
          <w:jc w:val="center"/>
        </w:trPr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  <w:shd w:val="clear" w:color="auto" w:fill="FFFFFF"/>
              </w:rPr>
              <w:t>4004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丁梦茹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  <w:sz w:val="28"/>
                <w:szCs w:val="28"/>
              </w:rPr>
              <w:t>21060329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0118" w:rsidRPr="006F0118" w:rsidRDefault="006F0118" w:rsidP="006F011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6F0118">
              <w:rPr>
                <w:rFonts w:ascii="宋体" w:eastAsia="宋体" w:hAnsi="宋体" w:cs="Times New Roman" w:hint="eastAsia"/>
                <w:color w:val="000000"/>
              </w:rPr>
              <w:t>拟聘用人员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F0118"/>
    <w:rsid w:val="00323B43"/>
    <w:rsid w:val="003D37D8"/>
    <w:rsid w:val="004358AB"/>
    <w:rsid w:val="0064020C"/>
    <w:rsid w:val="006F0118"/>
    <w:rsid w:val="008811B0"/>
    <w:rsid w:val="008B7726"/>
    <w:rsid w:val="00B600C9"/>
    <w:rsid w:val="00B952C0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F011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2021-07-26T11:49:00Z</dcterms:created>
  <dcterms:modified xsi:type="dcterms:W3CDTF">2021-07-26T11:50:00Z</dcterms:modified>
</cp:coreProperties>
</file>