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EA3" w:rsidRDefault="00993771">
      <w:pPr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t>附件1</w:t>
      </w:r>
    </w:p>
    <w:tbl>
      <w:tblPr>
        <w:tblStyle w:val="a5"/>
        <w:tblpPr w:leftFromText="180" w:rightFromText="180" w:vertAnchor="page" w:horzAnchor="page" w:tblpX="1526" w:tblpY="3457"/>
        <w:tblW w:w="14054" w:type="dxa"/>
        <w:tblLayout w:type="fixed"/>
        <w:tblLook w:val="04A0"/>
      </w:tblPr>
      <w:tblGrid>
        <w:gridCol w:w="1452"/>
        <w:gridCol w:w="2127"/>
        <w:gridCol w:w="1067"/>
        <w:gridCol w:w="1068"/>
        <w:gridCol w:w="1337"/>
        <w:gridCol w:w="1068"/>
        <w:gridCol w:w="1213"/>
        <w:gridCol w:w="1214"/>
        <w:gridCol w:w="1598"/>
        <w:gridCol w:w="830"/>
        <w:gridCol w:w="1080"/>
      </w:tblGrid>
      <w:tr w:rsidR="003D7EA3">
        <w:trPr>
          <w:trHeight w:val="701"/>
        </w:trPr>
        <w:tc>
          <w:tcPr>
            <w:tcW w:w="1452" w:type="dxa"/>
            <w:vMerge w:val="restart"/>
            <w:noWrap/>
            <w:vAlign w:val="center"/>
          </w:tcPr>
          <w:p w:rsidR="003D7EA3" w:rsidRDefault="00993771">
            <w:pPr>
              <w:jc w:val="center"/>
              <w:rPr>
                <w:rFonts w:ascii="黑体" w:eastAsia="黑体" w:hAnsi="黑体"/>
                <w:color w:val="000000" w:themeColor="text1"/>
                <w:kern w:val="0"/>
                <w:sz w:val="24"/>
              </w:rPr>
            </w:pPr>
            <w:r>
              <w:rPr>
                <w:rFonts w:ascii="黑体" w:eastAsia="黑体" w:hAnsi="黑体" w:hint="eastAsia"/>
                <w:color w:val="000000" w:themeColor="text1"/>
                <w:kern w:val="0"/>
                <w:sz w:val="24"/>
              </w:rPr>
              <w:t>主管单位</w:t>
            </w:r>
          </w:p>
        </w:tc>
        <w:tc>
          <w:tcPr>
            <w:tcW w:w="2127" w:type="dxa"/>
            <w:vMerge w:val="restart"/>
            <w:noWrap/>
            <w:vAlign w:val="center"/>
          </w:tcPr>
          <w:p w:rsidR="003D7EA3" w:rsidRDefault="00993771">
            <w:pPr>
              <w:jc w:val="center"/>
              <w:rPr>
                <w:rFonts w:ascii="黑体" w:eastAsia="黑体" w:hAnsi="黑体"/>
                <w:color w:val="000000" w:themeColor="text1"/>
                <w:kern w:val="0"/>
                <w:sz w:val="24"/>
              </w:rPr>
            </w:pPr>
            <w:r>
              <w:rPr>
                <w:rFonts w:ascii="黑体" w:eastAsia="黑体" w:hAnsi="黑体" w:hint="eastAsia"/>
                <w:color w:val="000000" w:themeColor="text1"/>
                <w:kern w:val="0"/>
                <w:sz w:val="24"/>
              </w:rPr>
              <w:t>招考单位</w:t>
            </w:r>
          </w:p>
        </w:tc>
        <w:tc>
          <w:tcPr>
            <w:tcW w:w="1067" w:type="dxa"/>
            <w:vMerge w:val="restart"/>
            <w:noWrap/>
            <w:vAlign w:val="center"/>
          </w:tcPr>
          <w:p w:rsidR="003D7EA3" w:rsidRDefault="00993771">
            <w:pPr>
              <w:jc w:val="center"/>
              <w:rPr>
                <w:rFonts w:ascii="黑体" w:eastAsia="黑体" w:hAnsi="黑体"/>
                <w:color w:val="000000" w:themeColor="text1"/>
                <w:kern w:val="0"/>
                <w:sz w:val="24"/>
              </w:rPr>
            </w:pPr>
            <w:r>
              <w:rPr>
                <w:rFonts w:ascii="黑体" w:eastAsia="黑体" w:hAnsi="黑体"/>
                <w:color w:val="000000" w:themeColor="text1"/>
                <w:kern w:val="0"/>
                <w:sz w:val="24"/>
              </w:rPr>
              <w:t>雇员</w:t>
            </w:r>
          </w:p>
          <w:p w:rsidR="003D7EA3" w:rsidRDefault="00993771">
            <w:pPr>
              <w:jc w:val="center"/>
              <w:rPr>
                <w:rFonts w:ascii="黑体" w:eastAsia="黑体" w:hAnsi="黑体"/>
                <w:color w:val="000000" w:themeColor="text1"/>
                <w:kern w:val="0"/>
                <w:sz w:val="24"/>
              </w:rPr>
            </w:pPr>
            <w:r>
              <w:rPr>
                <w:rFonts w:ascii="黑体" w:eastAsia="黑体" w:hAnsi="黑体"/>
                <w:color w:val="000000" w:themeColor="text1"/>
                <w:kern w:val="0"/>
                <w:sz w:val="24"/>
              </w:rPr>
              <w:t>类别</w:t>
            </w:r>
          </w:p>
        </w:tc>
        <w:tc>
          <w:tcPr>
            <w:tcW w:w="1068" w:type="dxa"/>
            <w:vMerge w:val="restart"/>
            <w:tcBorders>
              <w:right w:val="single" w:sz="4" w:space="0" w:color="auto"/>
            </w:tcBorders>
            <w:noWrap/>
            <w:vAlign w:val="center"/>
          </w:tcPr>
          <w:p w:rsidR="003D7EA3" w:rsidRDefault="00993771">
            <w:pPr>
              <w:jc w:val="center"/>
              <w:rPr>
                <w:rFonts w:ascii="黑体" w:eastAsia="黑体" w:hAnsi="黑体"/>
                <w:color w:val="000000" w:themeColor="text1"/>
                <w:kern w:val="0"/>
                <w:sz w:val="24"/>
              </w:rPr>
            </w:pPr>
            <w:r>
              <w:rPr>
                <w:rFonts w:ascii="黑体" w:eastAsia="黑体" w:hAnsi="黑体"/>
                <w:color w:val="000000" w:themeColor="text1"/>
                <w:kern w:val="0"/>
                <w:sz w:val="24"/>
              </w:rPr>
              <w:t>岗位</w:t>
            </w:r>
          </w:p>
          <w:p w:rsidR="003D7EA3" w:rsidRDefault="00993771">
            <w:pPr>
              <w:jc w:val="center"/>
              <w:rPr>
                <w:rFonts w:ascii="黑体" w:eastAsia="黑体" w:hAnsi="黑体"/>
                <w:color w:val="000000" w:themeColor="text1"/>
                <w:kern w:val="0"/>
                <w:sz w:val="24"/>
              </w:rPr>
            </w:pPr>
            <w:r>
              <w:rPr>
                <w:rFonts w:ascii="黑体" w:eastAsia="黑体" w:hAnsi="黑体"/>
                <w:color w:val="000000" w:themeColor="text1"/>
                <w:kern w:val="0"/>
                <w:sz w:val="24"/>
              </w:rPr>
              <w:t>类别</w:t>
            </w:r>
          </w:p>
        </w:tc>
        <w:tc>
          <w:tcPr>
            <w:tcW w:w="1337" w:type="dxa"/>
            <w:vMerge w:val="restart"/>
            <w:tcBorders>
              <w:left w:val="single" w:sz="4" w:space="0" w:color="auto"/>
            </w:tcBorders>
            <w:vAlign w:val="center"/>
          </w:tcPr>
          <w:p w:rsidR="003D7EA3" w:rsidRDefault="00993771">
            <w:pPr>
              <w:jc w:val="center"/>
              <w:rPr>
                <w:rFonts w:ascii="黑体" w:eastAsia="黑体" w:hAnsi="黑体"/>
                <w:color w:val="000000" w:themeColor="text1"/>
                <w:kern w:val="0"/>
                <w:sz w:val="24"/>
              </w:rPr>
            </w:pPr>
            <w:r>
              <w:rPr>
                <w:rFonts w:ascii="黑体" w:eastAsia="黑体" w:hAnsi="黑体"/>
                <w:color w:val="000000" w:themeColor="text1"/>
                <w:kern w:val="0"/>
                <w:sz w:val="24"/>
              </w:rPr>
              <w:t>岗位</w:t>
            </w:r>
          </w:p>
          <w:p w:rsidR="003D7EA3" w:rsidRDefault="00993771">
            <w:pPr>
              <w:jc w:val="center"/>
              <w:rPr>
                <w:rFonts w:ascii="黑体" w:eastAsia="黑体" w:hAnsi="黑体"/>
                <w:color w:val="000000" w:themeColor="text1"/>
                <w:kern w:val="0"/>
                <w:sz w:val="24"/>
              </w:rPr>
            </w:pPr>
            <w:r>
              <w:rPr>
                <w:rFonts w:ascii="黑体" w:eastAsia="黑体" w:hAnsi="黑体"/>
                <w:color w:val="000000" w:themeColor="text1"/>
                <w:kern w:val="0"/>
                <w:sz w:val="24"/>
              </w:rPr>
              <w:t>名称</w:t>
            </w:r>
          </w:p>
        </w:tc>
        <w:tc>
          <w:tcPr>
            <w:tcW w:w="1068" w:type="dxa"/>
            <w:vMerge w:val="restart"/>
            <w:noWrap/>
            <w:vAlign w:val="center"/>
          </w:tcPr>
          <w:p w:rsidR="003D7EA3" w:rsidRDefault="00993771">
            <w:pPr>
              <w:jc w:val="center"/>
              <w:rPr>
                <w:rFonts w:ascii="黑体" w:eastAsia="黑体" w:hAnsi="黑体"/>
                <w:color w:val="000000" w:themeColor="text1"/>
                <w:kern w:val="0"/>
                <w:sz w:val="24"/>
              </w:rPr>
            </w:pPr>
            <w:r>
              <w:rPr>
                <w:rFonts w:ascii="黑体" w:eastAsia="黑体" w:hAnsi="黑体"/>
                <w:color w:val="000000" w:themeColor="text1"/>
                <w:kern w:val="0"/>
                <w:sz w:val="24"/>
              </w:rPr>
              <w:t>招聘</w:t>
            </w:r>
          </w:p>
          <w:p w:rsidR="003D7EA3" w:rsidRDefault="00993771">
            <w:pPr>
              <w:jc w:val="center"/>
              <w:rPr>
                <w:rFonts w:ascii="黑体" w:eastAsia="黑体" w:hAnsi="黑体"/>
                <w:color w:val="000000" w:themeColor="text1"/>
                <w:kern w:val="0"/>
                <w:sz w:val="24"/>
              </w:rPr>
            </w:pPr>
            <w:r>
              <w:rPr>
                <w:rFonts w:ascii="黑体" w:eastAsia="黑体" w:hAnsi="黑体"/>
                <w:color w:val="000000" w:themeColor="text1"/>
                <w:kern w:val="0"/>
                <w:sz w:val="24"/>
              </w:rPr>
              <w:t>人数</w:t>
            </w:r>
          </w:p>
        </w:tc>
        <w:tc>
          <w:tcPr>
            <w:tcW w:w="4855" w:type="dxa"/>
            <w:gridSpan w:val="4"/>
            <w:tcBorders>
              <w:right w:val="single" w:sz="4" w:space="0" w:color="auto"/>
            </w:tcBorders>
            <w:noWrap/>
            <w:vAlign w:val="center"/>
          </w:tcPr>
          <w:p w:rsidR="003D7EA3" w:rsidRDefault="00993771">
            <w:pPr>
              <w:jc w:val="center"/>
              <w:rPr>
                <w:rFonts w:ascii="黑体" w:eastAsia="黑体" w:hAnsi="黑体"/>
                <w:color w:val="000000" w:themeColor="text1"/>
                <w:kern w:val="0"/>
                <w:sz w:val="24"/>
              </w:rPr>
            </w:pPr>
            <w:r>
              <w:rPr>
                <w:rFonts w:ascii="黑体" w:eastAsia="黑体" w:hAnsi="黑体"/>
                <w:color w:val="000000" w:themeColor="text1"/>
                <w:kern w:val="0"/>
                <w:sz w:val="24"/>
              </w:rPr>
              <w:t>资格条件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:rsidR="003D7EA3" w:rsidRDefault="00993771">
            <w:pPr>
              <w:jc w:val="center"/>
              <w:rPr>
                <w:rFonts w:ascii="黑体" w:eastAsia="黑体" w:hAnsi="黑体"/>
                <w:color w:val="000000" w:themeColor="text1"/>
                <w:kern w:val="0"/>
                <w:sz w:val="24"/>
              </w:rPr>
            </w:pPr>
            <w:r>
              <w:rPr>
                <w:rFonts w:ascii="黑体" w:eastAsia="黑体" w:hAnsi="黑体"/>
                <w:color w:val="000000" w:themeColor="text1"/>
                <w:kern w:val="0"/>
                <w:sz w:val="24"/>
              </w:rPr>
              <w:t>备注</w:t>
            </w:r>
          </w:p>
        </w:tc>
      </w:tr>
      <w:tr w:rsidR="003D7EA3">
        <w:trPr>
          <w:trHeight w:val="885"/>
        </w:trPr>
        <w:tc>
          <w:tcPr>
            <w:tcW w:w="1452" w:type="dxa"/>
            <w:vMerge/>
            <w:vAlign w:val="center"/>
          </w:tcPr>
          <w:p w:rsidR="003D7EA3" w:rsidRDefault="003D7EA3">
            <w:pPr>
              <w:jc w:val="center"/>
              <w:rPr>
                <w:rFonts w:ascii="黑体" w:eastAsia="黑体" w:hAnsi="黑体"/>
                <w:color w:val="000000" w:themeColor="text1"/>
                <w:kern w:val="0"/>
                <w:sz w:val="24"/>
              </w:rPr>
            </w:pPr>
          </w:p>
        </w:tc>
        <w:tc>
          <w:tcPr>
            <w:tcW w:w="2127" w:type="dxa"/>
            <w:vMerge/>
            <w:vAlign w:val="center"/>
          </w:tcPr>
          <w:p w:rsidR="003D7EA3" w:rsidRDefault="003D7EA3">
            <w:pPr>
              <w:jc w:val="center"/>
              <w:rPr>
                <w:rFonts w:ascii="黑体" w:eastAsia="黑体" w:hAnsi="黑体"/>
                <w:color w:val="000000" w:themeColor="text1"/>
                <w:kern w:val="0"/>
                <w:sz w:val="24"/>
              </w:rPr>
            </w:pPr>
          </w:p>
        </w:tc>
        <w:tc>
          <w:tcPr>
            <w:tcW w:w="1067" w:type="dxa"/>
            <w:vMerge/>
            <w:vAlign w:val="center"/>
          </w:tcPr>
          <w:p w:rsidR="003D7EA3" w:rsidRDefault="003D7EA3">
            <w:pPr>
              <w:jc w:val="center"/>
              <w:rPr>
                <w:rFonts w:ascii="黑体" w:eastAsia="黑体" w:hAnsi="黑体"/>
                <w:color w:val="000000" w:themeColor="text1"/>
                <w:kern w:val="0"/>
                <w:sz w:val="24"/>
              </w:rPr>
            </w:pPr>
          </w:p>
        </w:tc>
        <w:tc>
          <w:tcPr>
            <w:tcW w:w="1068" w:type="dxa"/>
            <w:vMerge/>
            <w:tcBorders>
              <w:right w:val="single" w:sz="4" w:space="0" w:color="auto"/>
            </w:tcBorders>
            <w:vAlign w:val="center"/>
          </w:tcPr>
          <w:p w:rsidR="003D7EA3" w:rsidRDefault="003D7EA3">
            <w:pPr>
              <w:jc w:val="center"/>
              <w:rPr>
                <w:rFonts w:ascii="黑体" w:eastAsia="黑体" w:hAnsi="黑体"/>
                <w:color w:val="000000" w:themeColor="text1"/>
                <w:kern w:val="0"/>
                <w:sz w:val="24"/>
              </w:rPr>
            </w:pPr>
          </w:p>
        </w:tc>
        <w:tc>
          <w:tcPr>
            <w:tcW w:w="1337" w:type="dxa"/>
            <w:vMerge/>
            <w:tcBorders>
              <w:left w:val="single" w:sz="4" w:space="0" w:color="auto"/>
            </w:tcBorders>
            <w:vAlign w:val="center"/>
          </w:tcPr>
          <w:p w:rsidR="003D7EA3" w:rsidRDefault="003D7EA3">
            <w:pPr>
              <w:jc w:val="center"/>
              <w:rPr>
                <w:rFonts w:ascii="黑体" w:eastAsia="黑体" w:hAnsi="黑体"/>
                <w:color w:val="000000" w:themeColor="text1"/>
                <w:kern w:val="0"/>
                <w:sz w:val="24"/>
              </w:rPr>
            </w:pPr>
          </w:p>
        </w:tc>
        <w:tc>
          <w:tcPr>
            <w:tcW w:w="1068" w:type="dxa"/>
            <w:vMerge/>
            <w:vAlign w:val="center"/>
          </w:tcPr>
          <w:p w:rsidR="003D7EA3" w:rsidRDefault="003D7EA3">
            <w:pPr>
              <w:jc w:val="center"/>
              <w:rPr>
                <w:rFonts w:ascii="黑体" w:eastAsia="黑体" w:hAnsi="黑体"/>
                <w:color w:val="000000" w:themeColor="text1"/>
                <w:kern w:val="0"/>
                <w:sz w:val="24"/>
              </w:rPr>
            </w:pPr>
          </w:p>
        </w:tc>
        <w:tc>
          <w:tcPr>
            <w:tcW w:w="1213" w:type="dxa"/>
            <w:noWrap/>
            <w:vAlign w:val="center"/>
          </w:tcPr>
          <w:p w:rsidR="003D7EA3" w:rsidRDefault="00993771">
            <w:pPr>
              <w:jc w:val="center"/>
              <w:rPr>
                <w:rFonts w:ascii="黑体" w:eastAsia="黑体" w:hAnsi="黑体"/>
                <w:color w:val="000000" w:themeColor="text1"/>
                <w:kern w:val="0"/>
                <w:sz w:val="24"/>
              </w:rPr>
            </w:pPr>
            <w:r>
              <w:rPr>
                <w:rFonts w:ascii="黑体" w:eastAsia="黑体" w:hAnsi="黑体"/>
                <w:color w:val="000000" w:themeColor="text1"/>
                <w:kern w:val="0"/>
                <w:sz w:val="24"/>
              </w:rPr>
              <w:t>年龄</w:t>
            </w:r>
          </w:p>
        </w:tc>
        <w:tc>
          <w:tcPr>
            <w:tcW w:w="1214" w:type="dxa"/>
            <w:noWrap/>
            <w:vAlign w:val="center"/>
          </w:tcPr>
          <w:p w:rsidR="003D7EA3" w:rsidRDefault="00993771">
            <w:pPr>
              <w:jc w:val="center"/>
              <w:rPr>
                <w:rFonts w:ascii="黑体" w:eastAsia="黑体" w:hAnsi="黑体"/>
                <w:color w:val="000000" w:themeColor="text1"/>
                <w:kern w:val="0"/>
                <w:sz w:val="24"/>
              </w:rPr>
            </w:pPr>
            <w:r>
              <w:rPr>
                <w:rFonts w:ascii="黑体" w:eastAsia="黑体" w:hAnsi="黑体"/>
                <w:color w:val="000000" w:themeColor="text1"/>
                <w:kern w:val="0"/>
                <w:sz w:val="24"/>
              </w:rPr>
              <w:t>学历</w:t>
            </w:r>
          </w:p>
        </w:tc>
        <w:tc>
          <w:tcPr>
            <w:tcW w:w="1598" w:type="dxa"/>
            <w:tcBorders>
              <w:right w:val="single" w:sz="4" w:space="0" w:color="auto"/>
            </w:tcBorders>
            <w:noWrap/>
            <w:vAlign w:val="center"/>
          </w:tcPr>
          <w:p w:rsidR="003D7EA3" w:rsidRDefault="00993771">
            <w:pPr>
              <w:jc w:val="center"/>
              <w:rPr>
                <w:rFonts w:ascii="黑体" w:eastAsia="黑体" w:hAnsi="黑体"/>
                <w:color w:val="000000" w:themeColor="text1"/>
                <w:kern w:val="0"/>
                <w:sz w:val="24"/>
              </w:rPr>
            </w:pPr>
            <w:r>
              <w:rPr>
                <w:rFonts w:ascii="黑体" w:eastAsia="黑体" w:hAnsi="黑体" w:hint="eastAsia"/>
                <w:color w:val="000000" w:themeColor="text1"/>
                <w:kern w:val="0"/>
                <w:sz w:val="24"/>
              </w:rPr>
              <w:t>专业</w:t>
            </w:r>
          </w:p>
          <w:p w:rsidR="003D7EA3" w:rsidRDefault="00993771">
            <w:pPr>
              <w:jc w:val="center"/>
              <w:rPr>
                <w:rFonts w:ascii="黑体" w:eastAsia="黑体" w:hAnsi="黑体"/>
                <w:color w:val="000000" w:themeColor="text1"/>
                <w:kern w:val="0"/>
                <w:sz w:val="24"/>
              </w:rPr>
            </w:pPr>
            <w:r>
              <w:rPr>
                <w:rFonts w:ascii="黑体" w:eastAsia="黑体" w:hAnsi="黑体" w:hint="eastAsia"/>
                <w:color w:val="000000" w:themeColor="text1"/>
                <w:kern w:val="0"/>
                <w:sz w:val="24"/>
              </w:rPr>
              <w:t>要求</w:t>
            </w:r>
          </w:p>
        </w:tc>
        <w:tc>
          <w:tcPr>
            <w:tcW w:w="830" w:type="dxa"/>
            <w:tcBorders>
              <w:right w:val="single" w:sz="4" w:space="0" w:color="auto"/>
            </w:tcBorders>
            <w:vAlign w:val="center"/>
          </w:tcPr>
          <w:p w:rsidR="003D7EA3" w:rsidRDefault="00993771">
            <w:pPr>
              <w:jc w:val="center"/>
              <w:rPr>
                <w:rFonts w:ascii="黑体" w:eastAsia="黑体" w:hAnsi="黑体"/>
                <w:kern w:val="0"/>
                <w:sz w:val="24"/>
              </w:rPr>
            </w:pPr>
            <w:r>
              <w:rPr>
                <w:rFonts w:ascii="黑体" w:eastAsia="黑体" w:hAnsi="黑体" w:hint="eastAsia"/>
                <w:kern w:val="0"/>
                <w:sz w:val="24"/>
              </w:rPr>
              <w:t>其他</w:t>
            </w:r>
          </w:p>
          <w:p w:rsidR="003D7EA3" w:rsidRDefault="00993771">
            <w:pPr>
              <w:jc w:val="center"/>
              <w:rPr>
                <w:rFonts w:ascii="黑体" w:eastAsia="黑体" w:hAnsi="黑体"/>
                <w:color w:val="FF0000"/>
                <w:kern w:val="0"/>
                <w:sz w:val="24"/>
              </w:rPr>
            </w:pPr>
            <w:r>
              <w:rPr>
                <w:rFonts w:ascii="黑体" w:eastAsia="黑体" w:hAnsi="黑体"/>
                <w:kern w:val="0"/>
                <w:sz w:val="24"/>
              </w:rPr>
              <w:t>要求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:rsidR="003D7EA3" w:rsidRDefault="003D7EA3">
            <w:pPr>
              <w:jc w:val="center"/>
              <w:rPr>
                <w:rFonts w:ascii="黑体" w:eastAsia="黑体" w:hAnsi="黑体"/>
                <w:color w:val="000000" w:themeColor="text1"/>
                <w:kern w:val="0"/>
                <w:sz w:val="24"/>
              </w:rPr>
            </w:pPr>
          </w:p>
        </w:tc>
      </w:tr>
      <w:tr w:rsidR="003D7EA3">
        <w:trPr>
          <w:trHeight w:val="2459"/>
        </w:trPr>
        <w:tc>
          <w:tcPr>
            <w:tcW w:w="1452" w:type="dxa"/>
            <w:vAlign w:val="center"/>
          </w:tcPr>
          <w:p w:rsidR="003D7EA3" w:rsidRDefault="00993771">
            <w:pPr>
              <w:jc w:val="center"/>
              <w:rPr>
                <w:rFonts w:eastAsia="仿宋_GB2312"/>
                <w:color w:val="000000" w:themeColor="text1"/>
                <w:kern w:val="0"/>
                <w:sz w:val="24"/>
              </w:rPr>
            </w:pPr>
            <w:r>
              <w:rPr>
                <w:rFonts w:eastAsia="仿宋_GB2312" w:hint="eastAsia"/>
                <w:color w:val="000000" w:themeColor="text1"/>
                <w:kern w:val="0"/>
                <w:sz w:val="24"/>
              </w:rPr>
              <w:t>长沙市农业农村局</w:t>
            </w:r>
          </w:p>
        </w:tc>
        <w:tc>
          <w:tcPr>
            <w:tcW w:w="2127" w:type="dxa"/>
            <w:vAlign w:val="center"/>
          </w:tcPr>
          <w:p w:rsidR="003D7EA3" w:rsidRDefault="00993771">
            <w:pPr>
              <w:jc w:val="center"/>
              <w:rPr>
                <w:rFonts w:eastAsia="仿宋_GB2312"/>
                <w:color w:val="000000" w:themeColor="text1"/>
                <w:kern w:val="0"/>
                <w:sz w:val="24"/>
              </w:rPr>
            </w:pPr>
            <w:r>
              <w:rPr>
                <w:rFonts w:eastAsia="仿宋_GB2312" w:hint="eastAsia"/>
                <w:color w:val="000000" w:themeColor="text1"/>
                <w:kern w:val="0"/>
                <w:sz w:val="24"/>
              </w:rPr>
              <w:t>长沙市农村经营服务站</w:t>
            </w:r>
          </w:p>
        </w:tc>
        <w:tc>
          <w:tcPr>
            <w:tcW w:w="1067" w:type="dxa"/>
            <w:vAlign w:val="center"/>
          </w:tcPr>
          <w:p w:rsidR="003D7EA3" w:rsidRDefault="00993771">
            <w:pPr>
              <w:jc w:val="center"/>
              <w:rPr>
                <w:rFonts w:eastAsia="仿宋_GB2312"/>
                <w:color w:val="000000" w:themeColor="text1"/>
                <w:kern w:val="0"/>
                <w:sz w:val="24"/>
              </w:rPr>
            </w:pPr>
            <w:r>
              <w:rPr>
                <w:rFonts w:eastAsia="仿宋_GB2312" w:hint="eastAsia"/>
                <w:color w:val="000000" w:themeColor="text1"/>
                <w:kern w:val="0"/>
                <w:sz w:val="24"/>
              </w:rPr>
              <w:t>普通</w:t>
            </w:r>
          </w:p>
          <w:p w:rsidR="003D7EA3" w:rsidRDefault="00993771">
            <w:pPr>
              <w:jc w:val="center"/>
              <w:rPr>
                <w:rFonts w:eastAsia="仿宋_GB2312"/>
                <w:color w:val="000000" w:themeColor="text1"/>
                <w:kern w:val="0"/>
                <w:sz w:val="24"/>
              </w:rPr>
            </w:pPr>
            <w:r>
              <w:rPr>
                <w:rFonts w:eastAsia="仿宋_GB2312" w:hint="eastAsia"/>
                <w:color w:val="000000" w:themeColor="text1"/>
                <w:kern w:val="0"/>
                <w:sz w:val="24"/>
              </w:rPr>
              <w:t>雇员</w:t>
            </w:r>
          </w:p>
        </w:tc>
        <w:tc>
          <w:tcPr>
            <w:tcW w:w="1068" w:type="dxa"/>
            <w:tcBorders>
              <w:right w:val="single" w:sz="4" w:space="0" w:color="auto"/>
            </w:tcBorders>
            <w:vAlign w:val="center"/>
          </w:tcPr>
          <w:p w:rsidR="003D7EA3" w:rsidRDefault="00993771">
            <w:pPr>
              <w:jc w:val="center"/>
              <w:rPr>
                <w:rFonts w:eastAsia="仿宋_GB2312"/>
                <w:color w:val="000000" w:themeColor="text1"/>
                <w:kern w:val="0"/>
                <w:sz w:val="24"/>
              </w:rPr>
            </w:pPr>
            <w:r>
              <w:rPr>
                <w:rFonts w:eastAsia="仿宋_GB2312" w:hint="eastAsia"/>
                <w:color w:val="000000" w:themeColor="text1"/>
                <w:kern w:val="0"/>
                <w:sz w:val="24"/>
              </w:rPr>
              <w:t>行政辅助类</w:t>
            </w:r>
          </w:p>
        </w:tc>
        <w:tc>
          <w:tcPr>
            <w:tcW w:w="1337" w:type="dxa"/>
            <w:tcBorders>
              <w:left w:val="single" w:sz="4" w:space="0" w:color="auto"/>
            </w:tcBorders>
            <w:vAlign w:val="center"/>
          </w:tcPr>
          <w:p w:rsidR="003D7EA3" w:rsidRDefault="00993771">
            <w:pPr>
              <w:jc w:val="center"/>
              <w:rPr>
                <w:rFonts w:eastAsia="仿宋_GB2312"/>
                <w:color w:val="000000" w:themeColor="text1"/>
                <w:kern w:val="0"/>
                <w:sz w:val="24"/>
              </w:rPr>
            </w:pPr>
            <w:r>
              <w:rPr>
                <w:rFonts w:eastAsia="仿宋_GB2312" w:hint="eastAsia"/>
                <w:color w:val="000000" w:themeColor="text1"/>
                <w:kern w:val="0"/>
                <w:sz w:val="24"/>
              </w:rPr>
              <w:t>财务会计</w:t>
            </w:r>
          </w:p>
        </w:tc>
        <w:tc>
          <w:tcPr>
            <w:tcW w:w="1068" w:type="dxa"/>
            <w:vAlign w:val="center"/>
          </w:tcPr>
          <w:p w:rsidR="003D7EA3" w:rsidRDefault="00993771">
            <w:pPr>
              <w:jc w:val="center"/>
              <w:rPr>
                <w:rFonts w:eastAsia="仿宋_GB2312"/>
                <w:color w:val="000000" w:themeColor="text1"/>
                <w:kern w:val="0"/>
                <w:sz w:val="24"/>
              </w:rPr>
            </w:pPr>
            <w:r>
              <w:rPr>
                <w:rFonts w:eastAsia="仿宋_GB2312" w:hint="eastAsia"/>
                <w:color w:val="000000" w:themeColor="text1"/>
                <w:kern w:val="0"/>
                <w:sz w:val="24"/>
              </w:rPr>
              <w:t>1</w:t>
            </w:r>
          </w:p>
        </w:tc>
        <w:tc>
          <w:tcPr>
            <w:tcW w:w="1213" w:type="dxa"/>
            <w:noWrap/>
            <w:vAlign w:val="center"/>
          </w:tcPr>
          <w:p w:rsidR="003D7EA3" w:rsidRDefault="00993771" w:rsidP="006F4C28">
            <w:pPr>
              <w:jc w:val="center"/>
              <w:rPr>
                <w:rFonts w:eastAsia="仿宋_GB2312"/>
                <w:color w:val="000000" w:themeColor="text1"/>
                <w:kern w:val="0"/>
                <w:sz w:val="24"/>
              </w:rPr>
            </w:pPr>
            <w:r>
              <w:rPr>
                <w:rFonts w:eastAsia="仿宋_GB2312" w:hint="eastAsia"/>
                <w:color w:val="000000" w:themeColor="text1"/>
                <w:kern w:val="0"/>
                <w:sz w:val="24"/>
              </w:rPr>
              <w:t>3</w:t>
            </w:r>
            <w:r w:rsidR="006F4C28">
              <w:rPr>
                <w:rFonts w:eastAsia="仿宋_GB2312" w:hint="eastAsia"/>
                <w:color w:val="000000" w:themeColor="text1"/>
                <w:kern w:val="0"/>
                <w:sz w:val="24"/>
              </w:rPr>
              <w:t>8</w:t>
            </w:r>
            <w:r>
              <w:rPr>
                <w:rFonts w:eastAsia="仿宋_GB2312" w:hint="eastAsia"/>
                <w:color w:val="000000" w:themeColor="text1"/>
                <w:kern w:val="0"/>
                <w:sz w:val="24"/>
              </w:rPr>
              <w:t>周岁以下</w:t>
            </w:r>
          </w:p>
        </w:tc>
        <w:tc>
          <w:tcPr>
            <w:tcW w:w="1214" w:type="dxa"/>
            <w:noWrap/>
            <w:vAlign w:val="center"/>
          </w:tcPr>
          <w:p w:rsidR="003D7EA3" w:rsidRDefault="00993771">
            <w:pPr>
              <w:jc w:val="center"/>
              <w:rPr>
                <w:rFonts w:eastAsia="仿宋_GB2312"/>
                <w:color w:val="000000" w:themeColor="text1"/>
                <w:kern w:val="0"/>
                <w:sz w:val="24"/>
              </w:rPr>
            </w:pPr>
            <w:r>
              <w:rPr>
                <w:rFonts w:eastAsia="仿宋_GB2312" w:hint="eastAsia"/>
                <w:color w:val="000000" w:themeColor="text1"/>
                <w:kern w:val="0"/>
                <w:sz w:val="24"/>
              </w:rPr>
              <w:t>大专及以上学历</w:t>
            </w:r>
          </w:p>
        </w:tc>
        <w:tc>
          <w:tcPr>
            <w:tcW w:w="1598" w:type="dxa"/>
            <w:tcBorders>
              <w:right w:val="single" w:sz="4" w:space="0" w:color="auto"/>
            </w:tcBorders>
            <w:noWrap/>
            <w:vAlign w:val="center"/>
          </w:tcPr>
          <w:p w:rsidR="003D7EA3" w:rsidRDefault="00993771">
            <w:pPr>
              <w:jc w:val="center"/>
              <w:rPr>
                <w:rFonts w:eastAsia="仿宋_GB2312"/>
                <w:color w:val="000000" w:themeColor="text1"/>
                <w:kern w:val="0"/>
                <w:sz w:val="24"/>
              </w:rPr>
            </w:pPr>
            <w:r>
              <w:rPr>
                <w:rFonts w:eastAsia="仿宋_GB2312" w:hint="eastAsia"/>
                <w:color w:val="000000" w:themeColor="text1"/>
                <w:kern w:val="0"/>
                <w:sz w:val="24"/>
              </w:rPr>
              <w:t>经济学类</w:t>
            </w:r>
          </w:p>
          <w:p w:rsidR="003D7EA3" w:rsidRDefault="00993771">
            <w:pPr>
              <w:jc w:val="center"/>
              <w:rPr>
                <w:rFonts w:eastAsia="仿宋_GB2312"/>
                <w:color w:val="000000" w:themeColor="text1"/>
                <w:kern w:val="0"/>
                <w:sz w:val="24"/>
              </w:rPr>
            </w:pPr>
            <w:r>
              <w:rPr>
                <w:rFonts w:eastAsia="仿宋_GB2312" w:hint="eastAsia"/>
                <w:color w:val="000000" w:themeColor="text1"/>
                <w:kern w:val="0"/>
                <w:sz w:val="24"/>
              </w:rPr>
              <w:t>会计专业</w:t>
            </w:r>
          </w:p>
        </w:tc>
        <w:tc>
          <w:tcPr>
            <w:tcW w:w="830" w:type="dxa"/>
            <w:tcBorders>
              <w:right w:val="single" w:sz="4" w:space="0" w:color="auto"/>
            </w:tcBorders>
            <w:vAlign w:val="center"/>
          </w:tcPr>
          <w:p w:rsidR="003D7EA3" w:rsidRDefault="00EC6263">
            <w:pPr>
              <w:jc w:val="center"/>
              <w:rPr>
                <w:rFonts w:eastAsia="仿宋_GB2312"/>
                <w:color w:val="000000" w:themeColor="text1"/>
                <w:kern w:val="0"/>
                <w:sz w:val="24"/>
              </w:rPr>
            </w:pPr>
            <w:bookmarkStart w:id="0" w:name="_GoBack"/>
            <w:bookmarkEnd w:id="0"/>
            <w:r>
              <w:rPr>
                <w:rFonts w:eastAsia="仿宋_GB2312" w:hint="eastAsia"/>
                <w:color w:val="000000" w:themeColor="text1"/>
                <w:kern w:val="0"/>
                <w:sz w:val="24"/>
              </w:rPr>
              <w:t>无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:rsidR="003D7EA3" w:rsidRDefault="003D7EA3">
            <w:pPr>
              <w:jc w:val="center"/>
              <w:rPr>
                <w:rFonts w:eastAsia="仿宋_GB2312"/>
                <w:color w:val="000000" w:themeColor="text1"/>
                <w:kern w:val="0"/>
                <w:sz w:val="24"/>
              </w:rPr>
            </w:pPr>
          </w:p>
        </w:tc>
      </w:tr>
    </w:tbl>
    <w:p w:rsidR="003D7EA3" w:rsidRDefault="00993771">
      <w:pPr>
        <w:jc w:val="center"/>
      </w:pPr>
      <w:r>
        <w:rPr>
          <w:rFonts w:eastAsia="方正大标宋简体" w:hint="eastAsia"/>
          <w:bCs/>
          <w:color w:val="000000" w:themeColor="text1"/>
          <w:kern w:val="0"/>
          <w:sz w:val="44"/>
          <w:szCs w:val="44"/>
        </w:rPr>
        <w:t>2021</w:t>
      </w:r>
      <w:r>
        <w:rPr>
          <w:rFonts w:eastAsia="方正大标宋简体" w:hint="eastAsia"/>
          <w:bCs/>
          <w:color w:val="000000" w:themeColor="text1"/>
          <w:kern w:val="0"/>
          <w:sz w:val="44"/>
          <w:szCs w:val="44"/>
        </w:rPr>
        <w:t>年长沙市</w:t>
      </w:r>
      <w:r w:rsidR="009B0A59">
        <w:rPr>
          <w:rFonts w:eastAsia="方正大标宋简体" w:hint="eastAsia"/>
          <w:bCs/>
          <w:color w:val="000000" w:themeColor="text1"/>
          <w:kern w:val="0"/>
          <w:sz w:val="44"/>
          <w:szCs w:val="44"/>
        </w:rPr>
        <w:t>农村经营服务站</w:t>
      </w:r>
      <w:r>
        <w:rPr>
          <w:rFonts w:eastAsia="方正大标宋简体" w:hint="eastAsia"/>
          <w:bCs/>
          <w:color w:val="000000" w:themeColor="text1"/>
          <w:kern w:val="0"/>
          <w:sz w:val="44"/>
          <w:szCs w:val="44"/>
        </w:rPr>
        <w:t>公开招聘普通雇员计划表</w:t>
      </w:r>
    </w:p>
    <w:sectPr w:rsidR="003D7EA3" w:rsidSect="003D7EA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17A3" w:rsidRDefault="002017A3" w:rsidP="009D462E">
      <w:r>
        <w:separator/>
      </w:r>
    </w:p>
  </w:endnote>
  <w:endnote w:type="continuationSeparator" w:id="0">
    <w:p w:rsidR="002017A3" w:rsidRDefault="002017A3" w:rsidP="009D46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大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17A3" w:rsidRDefault="002017A3" w:rsidP="009D462E">
      <w:r>
        <w:separator/>
      </w:r>
    </w:p>
  </w:footnote>
  <w:footnote w:type="continuationSeparator" w:id="0">
    <w:p w:rsidR="002017A3" w:rsidRDefault="002017A3" w:rsidP="009D462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5D62C91"/>
    <w:rsid w:val="000E7517"/>
    <w:rsid w:val="000E7724"/>
    <w:rsid w:val="00164327"/>
    <w:rsid w:val="001F0547"/>
    <w:rsid w:val="002017A3"/>
    <w:rsid w:val="00207684"/>
    <w:rsid w:val="002D0470"/>
    <w:rsid w:val="003D7EA3"/>
    <w:rsid w:val="003F67B9"/>
    <w:rsid w:val="004239E1"/>
    <w:rsid w:val="005141FC"/>
    <w:rsid w:val="006662BF"/>
    <w:rsid w:val="00670F46"/>
    <w:rsid w:val="006E7D11"/>
    <w:rsid w:val="006F4C28"/>
    <w:rsid w:val="007F231F"/>
    <w:rsid w:val="008B683D"/>
    <w:rsid w:val="008C5D0B"/>
    <w:rsid w:val="0099368E"/>
    <w:rsid w:val="00993771"/>
    <w:rsid w:val="009B0A59"/>
    <w:rsid w:val="009D462E"/>
    <w:rsid w:val="00B36D7A"/>
    <w:rsid w:val="00B7502A"/>
    <w:rsid w:val="00BB552A"/>
    <w:rsid w:val="00BF5A87"/>
    <w:rsid w:val="00C4050F"/>
    <w:rsid w:val="00C80AAE"/>
    <w:rsid w:val="00C86233"/>
    <w:rsid w:val="00EC6263"/>
    <w:rsid w:val="00FF15E4"/>
    <w:rsid w:val="078E2919"/>
    <w:rsid w:val="07A11614"/>
    <w:rsid w:val="094A2027"/>
    <w:rsid w:val="0B9D73A7"/>
    <w:rsid w:val="11AF0CB6"/>
    <w:rsid w:val="11EA5255"/>
    <w:rsid w:val="134C6BA6"/>
    <w:rsid w:val="1510763A"/>
    <w:rsid w:val="159076D1"/>
    <w:rsid w:val="16677615"/>
    <w:rsid w:val="19023DB8"/>
    <w:rsid w:val="19096D83"/>
    <w:rsid w:val="1AEE6B05"/>
    <w:rsid w:val="1EF82077"/>
    <w:rsid w:val="209153D7"/>
    <w:rsid w:val="22CB71B2"/>
    <w:rsid w:val="24CB3400"/>
    <w:rsid w:val="25676D14"/>
    <w:rsid w:val="2EB7170D"/>
    <w:rsid w:val="319C2BF5"/>
    <w:rsid w:val="34254E46"/>
    <w:rsid w:val="41BD539A"/>
    <w:rsid w:val="42AC36D8"/>
    <w:rsid w:val="517425E0"/>
    <w:rsid w:val="597069CF"/>
    <w:rsid w:val="5F693B65"/>
    <w:rsid w:val="62180899"/>
    <w:rsid w:val="65D62C91"/>
    <w:rsid w:val="69FB07A4"/>
    <w:rsid w:val="6A924FC4"/>
    <w:rsid w:val="6C103CDB"/>
    <w:rsid w:val="6D535020"/>
    <w:rsid w:val="6D616463"/>
    <w:rsid w:val="704D5B81"/>
    <w:rsid w:val="710B5F01"/>
    <w:rsid w:val="7ACA2A76"/>
    <w:rsid w:val="7CD00C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 w:qFormat="1"/>
    <w:lsdException w:name="footer" w:unhideWhenUsed="1" w:qFormat="1"/>
    <w:lsdException w:name="caption" w:semiHidden="1" w:unhideWhenUsed="1" w:qFormat="1"/>
    <w:lsdException w:name="page number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7EA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nhideWhenUsed/>
    <w:qFormat/>
    <w:rsid w:val="003D7E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uiPriority w:val="99"/>
    <w:unhideWhenUsed/>
    <w:qFormat/>
    <w:rsid w:val="003D7E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rsid w:val="003D7EA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qFormat/>
    <w:rsid w:val="003D7EA3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2</TotalTime>
  <Pages>1</Pages>
  <Words>25</Words>
  <Characters>143</Characters>
  <Application>Microsoft Office Word</Application>
  <DocSecurity>0</DocSecurity>
  <Lines>1</Lines>
  <Paragraphs>1</Paragraphs>
  <ScaleCrop>false</ScaleCrop>
  <Company>微软中国</Company>
  <LinksUpToDate>false</LinksUpToDate>
  <CharactersWithSpaces>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彭元</dc:creator>
  <cp:lastModifiedBy>Administrator</cp:lastModifiedBy>
  <cp:revision>3</cp:revision>
  <dcterms:created xsi:type="dcterms:W3CDTF">2021-07-20T05:15:00Z</dcterms:created>
  <dcterms:modified xsi:type="dcterms:W3CDTF">2021-07-21T06:55:00Z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