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720" w:afterAutospacing="0" w:line="13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8"/>
          <w:szCs w:val="3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8"/>
          <w:szCs w:val="38"/>
          <w:bdr w:val="none" w:color="auto" w:sz="0" w:space="0"/>
          <w:shd w:val="clear" w:fill="FFFFFF"/>
        </w:rPr>
        <w:t>2020年阜阳市市直事业单位公开招聘体检合格人员名单（四）</w:t>
      </w:r>
    </w:p>
    <w:p>
      <w:pPr>
        <w:keepNext w:val="0"/>
        <w:keepLines w:val="0"/>
        <w:widowControl/>
        <w:suppressLineNumbers w:val="0"/>
        <w:pBdr>
          <w:top w:val="single" w:color="DDDDDD" w:sz="4" w:space="6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发布时间：2021-07-23 10:06 信息来源： 市人力资源社会保障局 访问次数：124 字体大小：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76767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76767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"http://rsj.fy.gov.cn/content/detail/javascript:doZoom(18)"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76767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76767"/>
          <w:spacing w:val="0"/>
          <w:sz w:val="14"/>
          <w:szCs w:val="14"/>
          <w:u w:val="none"/>
          <w:bdr w:val="none" w:color="auto" w:sz="0" w:space="0"/>
          <w:shd w:val="clear" w:fill="FFFFFF"/>
        </w:rPr>
        <w:t>大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76767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76767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76767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"http://rsj.fy.gov.cn/content/detail/javascript:doZoom(15)"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76767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76767"/>
          <w:spacing w:val="0"/>
          <w:sz w:val="14"/>
          <w:szCs w:val="14"/>
          <w:u w:val="none"/>
          <w:bdr w:val="none" w:color="auto" w:sz="0" w:space="0"/>
          <w:shd w:val="clear" w:fill="FFFFFF"/>
        </w:rPr>
        <w:t>中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76767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76767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76767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"http://rsj.fy.gov.cn/content/detail/javascript:doZoom(14)"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76767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76767"/>
          <w:spacing w:val="0"/>
          <w:sz w:val="14"/>
          <w:szCs w:val="14"/>
          <w:u w:val="none"/>
          <w:bdr w:val="none" w:color="auto" w:sz="0" w:space="0"/>
          <w:shd w:val="clear" w:fill="FFFFFF"/>
        </w:rPr>
        <w:t>小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76767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76767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76767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"http://rsj.fy.gov.cn/content/detail/javascript:;" \o "分享到微信"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76767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76767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76767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76767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"http://rsj.fy.gov.cn/content/detail/javascript:;" \o "分享到新浪微博"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76767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76767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76767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76767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"http://rsj.fy.gov.cn/content/detail/javascript:;" \o "分享到QQ空间"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76767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76767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336"/>
        <w:jc w:val="both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经体检，现将2020年阜阳市市直事业单位公开招聘以下考生体检结果公布如下：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360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drawing>
          <wp:inline distT="0" distB="0" distL="114300" distR="114300">
            <wp:extent cx="7562850" cy="1304925"/>
            <wp:effectExtent l="0" t="0" r="11430" b="5715"/>
            <wp:docPr id="1" name="图片 1" descr="202107231009011105_tAuaMVp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107231009011105_tAuaMVpW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2D7"/>
    <w:rsid w:val="001002D7"/>
    <w:rsid w:val="0044418D"/>
    <w:rsid w:val="00686B14"/>
    <w:rsid w:val="007E51D9"/>
    <w:rsid w:val="00924FA1"/>
    <w:rsid w:val="3A42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semiHidden/>
    <w:unhideWhenUsed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22</Words>
  <Characters>127</Characters>
  <Lines>1</Lines>
  <Paragraphs>1</Paragraphs>
  <TotalTime>0</TotalTime>
  <ScaleCrop>false</ScaleCrop>
  <LinksUpToDate>false</LinksUpToDate>
  <CharactersWithSpaces>148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2021-07-22T11:06:00Z</dcterms:created>
  <dc:creator>石晓雷</dc:creator>
  <cp:lastModifiedBy>卜荣荣</cp:lastModifiedBy>
  <dcterms:modified xsi:type="dcterms:W3CDTF">2021-07-23T03:24:43Z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2F9A93FC7112436FA30463FCB917C958</vt:lpwstr>
  </property>
</Properties>
</file>