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3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4"/>
        <w:gridCol w:w="1130"/>
        <w:gridCol w:w="793"/>
        <w:gridCol w:w="601"/>
        <w:gridCol w:w="973"/>
        <w:gridCol w:w="1959"/>
        <w:gridCol w:w="128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Header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毕业院校及专业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学历/学位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shd w:val="clear" w:fill="FFFFFF"/>
                <w:vertAlign w:val="baseline"/>
              </w:rPr>
              <w:t>文化创意与传播学院教师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A10-21-033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康欣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1981.08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36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台北科技大学/设计学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auto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研究生/博士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8156C0"/>
    <w:rsid w:val="0E650DA8"/>
    <w:rsid w:val="2A8156C0"/>
    <w:rsid w:val="530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2021-07-23T08:05:00Z</dcterms:created>
  <dc:creator>ぺ灬cc果冻ル</dc:creator>
  <cp:lastModifiedBy>ぺ灬cc果冻ル</cp:lastModifiedBy>
  <dcterms:modified xsi:type="dcterms:W3CDTF">2021-07-23T08:10:05Z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