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54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ascii="黑体" w:hAnsi="宋体" w:eastAsia="黑体" w:cs="黑体"/>
          <w:i w:val="0"/>
          <w:caps w:val="0"/>
          <w:color w:val="333333"/>
          <w:spacing w:val="0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  <w:t>2021</w:t>
      </w:r>
      <w:r>
        <w:rPr>
          <w:rFonts w:hint="eastAsia" w:ascii="黑体" w:hAnsi="宋体" w:eastAsia="黑体" w:cs="黑体"/>
          <w:i w:val="0"/>
          <w:caps w:val="0"/>
          <w:color w:val="333333"/>
          <w:spacing w:val="0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  <w:t>年度芜湖市事业单位公开招聘相关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54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  <w:t>部门网址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ascii="仿宋_GB2312" w:hAnsi="微软雅黑" w:eastAsia="仿宋_GB2312" w:cs="仿宋_GB2312"/>
          <w:i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1.中共芜湖纪律检查委员会  http://www.whjjw.gov.cn/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2.中共芜湖市委办公室  http://rsj.wuhu.gov.cn/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3.市经济和信息化局  http://jxj.wuhu.gov.cn/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4.市民政局  http://mzj.wuhu.gov.cn/index.html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5.市人力资源和社会保障局  http://rsj.wuhu.gov.cn/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6.市交通运输局  http://jtj.wuhu.gov.cn/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7.市生态环境局  http://sthjj.wuhu.gov.cn/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8.市农业农村局  http://nync.wuhu.gov.cn/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9.市商务局  http://swj.wuhu.gov.cn/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10.市文化和旅游局  http://ct.wuhu.gov.cn/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11.市应急管理局  http://yjglj.wuhu.gov.cn/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12.市自然资源和规划局  http://zrzyhghj.wuhu.gov.cn/  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13.市市场监督管理局  http://amr.wuhu.gov.cn/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14.市城市管理局  http://cgj.wuhu.gov.cn/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15.市医疗保障局  http://ybj.wuhu.gov.cn/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16.市公共资源交易局  http://whsggj.wuhu.gov.cn/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17.市住房公积金管理中心  http://gjj.wuhu.gov.cn/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18.市残疾人联合会  http://www.whscl.org/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19.市教育局  http://jyj.wuhu.gov.cn/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20.市卫生健康委员会  https://wsjkw.wuhu.gov.cn/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21.镜湖区  http://www.whjhq.gov.cn/xwdt/gggs/index.html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22.弋江区  https://www.yjq.gov.cn/zxxx/gsgg/index.html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23.鸠江区  https://www.wuhu.gov.cn/public/column/6606131?type=4&amp;action=list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24.湾沚区  https://www.wanzhi.gov.cn/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25.繁昌区  https://www.fanchang.gov.cn/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26.芜湖经济技术开发区  http://weda.wuhu.gov.cn/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27.三山经济开发区  http://ssjkq.wuhu.gov.cn/zxgg/tzgg/index.html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28.无为市  http://www.ww.gov.cn/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寰蒋闆呴粦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875A42"/>
    <w:rsid w:val="03AB17E9"/>
    <w:rsid w:val="07A13203"/>
    <w:rsid w:val="08875A42"/>
    <w:rsid w:val="0A5E0FD0"/>
    <w:rsid w:val="0AE743A3"/>
    <w:rsid w:val="0CEC4CB6"/>
    <w:rsid w:val="105224E1"/>
    <w:rsid w:val="1AFE098F"/>
    <w:rsid w:val="1CC4622A"/>
    <w:rsid w:val="1E38411D"/>
    <w:rsid w:val="20F96CED"/>
    <w:rsid w:val="2138567F"/>
    <w:rsid w:val="218879F7"/>
    <w:rsid w:val="23A00F62"/>
    <w:rsid w:val="24F4383D"/>
    <w:rsid w:val="33142F8B"/>
    <w:rsid w:val="3B1577E2"/>
    <w:rsid w:val="3B5134EC"/>
    <w:rsid w:val="3F8466C9"/>
    <w:rsid w:val="411C148F"/>
    <w:rsid w:val="458627DA"/>
    <w:rsid w:val="4D4143CB"/>
    <w:rsid w:val="4D803344"/>
    <w:rsid w:val="523843F5"/>
    <w:rsid w:val="55AE7E4D"/>
    <w:rsid w:val="5C4865B9"/>
    <w:rsid w:val="5C9E441B"/>
    <w:rsid w:val="605C7DB5"/>
    <w:rsid w:val="640A3B74"/>
    <w:rsid w:val="695A1EB9"/>
    <w:rsid w:val="69CC55F2"/>
    <w:rsid w:val="6AAB2E44"/>
    <w:rsid w:val="6C075636"/>
    <w:rsid w:val="6C2859C8"/>
    <w:rsid w:val="6FB71BAF"/>
    <w:rsid w:val="7C447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251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2021-07-21T01:32:00Z</dcterms:created>
  <dc:creator>Administrator</dc:creator>
  <cp:lastModifiedBy>Administrator</cp:lastModifiedBy>
  <dcterms:modified xsi:type="dcterms:W3CDTF">2021-07-21T10:04:17Z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