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ascii="微软雅黑" w:hAnsi="微软雅黑" w:eastAsia="微软雅黑" w:cs="微软雅黑"/>
          <w:i w:val="0"/>
          <w:caps w:val="0"/>
          <w:color w:val="262626"/>
          <w:spacing w:val="0"/>
          <w:sz w:val="24"/>
          <w:szCs w:val="24"/>
          <w:shd w:val="clear" w:fill="FFFFFF"/>
        </w:rPr>
        <w:t>肖红林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C3E70"/>
    <w:rsid w:val="02682FA2"/>
    <w:rsid w:val="05C679D6"/>
    <w:rsid w:val="1D364E1A"/>
    <w:rsid w:val="3D864558"/>
    <w:rsid w:val="4D44573C"/>
    <w:rsid w:val="57A22972"/>
    <w:rsid w:val="5F4C3E70"/>
    <w:rsid w:val="6FE87B32"/>
    <w:rsid w:val="780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2021-07-19T02:08:00Z</dcterms:created>
  <dc:creator>Administrator</dc:creator>
  <cp:lastModifiedBy>Administrator</cp:lastModifiedBy>
  <dcterms:modified xsi:type="dcterms:W3CDTF">2021-07-19T03:42:55Z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