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CellMar>
          <w:left w:w="0" w:type="dxa"/>
          <w:right w:w="0" w:type="dxa"/>
        </w:tblCellMar>
        <w:tblLook w:val="04A0"/>
      </w:tblPr>
      <w:tblGrid>
        <w:gridCol w:w="586"/>
        <w:gridCol w:w="1008"/>
        <w:gridCol w:w="1008"/>
        <w:gridCol w:w="700"/>
        <w:gridCol w:w="1072"/>
        <w:gridCol w:w="1008"/>
        <w:gridCol w:w="992"/>
        <w:gridCol w:w="1292"/>
        <w:gridCol w:w="1694"/>
      </w:tblGrid>
      <w:tr w:rsidR="00EC5E1C" w:rsidRPr="00EC5E1C" w:rsidTr="00EC5E1C">
        <w:trPr>
          <w:trHeight w:val="1088"/>
          <w:jc w:val="center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岗位</w:t>
            </w:r>
          </w:p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名称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招聘</w:t>
            </w:r>
          </w:p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人数</w:t>
            </w:r>
          </w:p>
        </w:tc>
        <w:tc>
          <w:tcPr>
            <w:tcW w:w="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年龄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学历</w:t>
            </w:r>
          </w:p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层次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学历</w:t>
            </w:r>
          </w:p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类别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学位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专业要求</w:t>
            </w:r>
          </w:p>
        </w:tc>
        <w:tc>
          <w:tcPr>
            <w:tcW w:w="1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8"/>
                <w:szCs w:val="28"/>
              </w:rPr>
              <w:t>其他要求</w:t>
            </w:r>
          </w:p>
        </w:tc>
      </w:tr>
      <w:tr w:rsidR="00EC5E1C" w:rsidRPr="00EC5E1C" w:rsidTr="00EC5E1C">
        <w:trPr>
          <w:trHeight w:val="1156"/>
          <w:jc w:val="center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sz w:val="24"/>
                <w:szCs w:val="24"/>
              </w:rPr>
              <w:t>护理人员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35周岁及以下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中专及以上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不限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sz w:val="24"/>
                <w:szCs w:val="24"/>
              </w:rPr>
              <w:t>护理类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5E1C" w:rsidRPr="00EC5E1C" w:rsidRDefault="00EC5E1C" w:rsidP="00EC5E1C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5E1C">
              <w:rPr>
                <w:rFonts w:ascii="仿宋" w:eastAsia="仿宋" w:hAnsi="仿宋" w:cs="宋体" w:hint="eastAsia"/>
                <w:color w:val="333333"/>
                <w:spacing w:val="8"/>
                <w:sz w:val="24"/>
                <w:szCs w:val="24"/>
              </w:rPr>
              <w:t>取得护士执业资格者的优先</w:t>
            </w:r>
          </w:p>
        </w:tc>
      </w:tr>
    </w:tbl>
    <w:p w:rsidR="004358AB" w:rsidRPr="00EC5E1C" w:rsidRDefault="004358AB" w:rsidP="00EC5E1C"/>
    <w:sectPr w:rsidR="004358AB" w:rsidRPr="00EC5E1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7774C"/>
    <w:rsid w:val="005E0CC5"/>
    <w:rsid w:val="008B7726"/>
    <w:rsid w:val="00AE616B"/>
    <w:rsid w:val="00C57D10"/>
    <w:rsid w:val="00D07A1F"/>
    <w:rsid w:val="00D31D50"/>
    <w:rsid w:val="00E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D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7774C"/>
    <w:rPr>
      <w:b/>
      <w:bCs/>
    </w:rPr>
  </w:style>
  <w:style w:type="character" w:customStyle="1" w:styleId="text-tag">
    <w:name w:val="text-tag"/>
    <w:basedOn w:val="a0"/>
    <w:rsid w:val="0047774C"/>
  </w:style>
  <w:style w:type="paragraph" w:customStyle="1" w:styleId="p">
    <w:name w:val="p"/>
    <w:basedOn w:val="a"/>
    <w:rsid w:val="00EC5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2021-07-16T03:33:00Z</dcterms:created>
  <dcterms:modified xsi:type="dcterms:W3CDTF">2021-07-16T03:33:00Z</dcterms:modified>
</cp:coreProperties>
</file>