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widowControl w:val="0"/>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jc w:val="left"/>
        <w:rPr>
          <w:rFonts w:hint="eastAsia" w:ascii="微软雅黑" w:hAnsi="微软雅黑" w:eastAsia="微软雅黑" w:cs="微软雅黑"/>
          <w:b w:val="0"/>
          <w:i w:val="0"/>
        </w:rPr>
      </w:pPr>
      <w:r>
        <w:rPr>
          <w:rFonts w:ascii="仿宋" w:hAnsi="仿宋" w:eastAsia="仿宋" w:cs="仿宋"/>
          <w:b w:val="0"/>
          <w:i w:val="0"/>
          <w:caps w:val="0"/>
          <w:color w:val="000000"/>
          <w:spacing w:val="-24"/>
          <w:kern w:val="0"/>
          <w:sz w:val="32"/>
          <w:szCs w:val="32"/>
          <w:bdr w:val="none" w:color="auto" w:sz="0" w:space="0"/>
          <w:lang w:val="en-US" w:eastAsia="zh-CN" w:bidi="ar"/>
        </w:rPr>
        <w:t>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520" w:lineRule="exact"/>
        <w:ind w:left="0" w:right="0" w:firstLine="0"/>
        <w:jc w:val="center"/>
      </w:pPr>
      <w:r>
        <w:rPr>
          <w:rFonts w:ascii="方正小标宋简体" w:hAnsi="方正小标宋简体" w:eastAsia="方正小标宋简体" w:cs="方正小标宋简体"/>
          <w:b/>
          <w:i w:val="0"/>
          <w:color w:val="000000"/>
          <w:spacing w:val="26"/>
          <w:kern w:val="0"/>
          <w:sz w:val="44"/>
          <w:szCs w:val="44"/>
          <w:bdr w:val="none" w:color="auto" w:sz="0" w:space="0"/>
        </w:rPr>
        <w:t>面试（面谈）考生纪律和注意事项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jc w:val="center"/>
        <w:rPr>
          <w:rFonts w:hint="eastAsia" w:ascii="微软雅黑" w:hAnsi="微软雅黑" w:eastAsia="微软雅黑" w:cs="微软雅黑"/>
          <w:b w:val="0"/>
          <w:i w:val="0"/>
        </w:rPr>
      </w:pPr>
      <w:r>
        <w:rPr>
          <w:rFonts w:hint="eastAsia" w:ascii="仿宋" w:hAnsi="仿宋" w:eastAsia="仿宋" w:cs="仿宋"/>
          <w:b w:val="0"/>
          <w:i w:val="0"/>
          <w:caps w:val="0"/>
          <w:color w:val="000000"/>
          <w:spacing w:val="-24"/>
          <w:kern w:val="0"/>
          <w:sz w:val="32"/>
          <w:szCs w:val="32"/>
          <w:bdr w:val="none" w:color="auto" w:sz="0" w:space="0"/>
          <w:lang w:val="en-US" w:eastAsia="zh-CN" w:bidi="ar"/>
        </w:rPr>
        <w:t xml:space="preserve"> </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firstLine="544" w:firstLineChars="200"/>
        <w:jc w:val="left"/>
        <w:rPr>
          <w:rFonts w:hint="eastAsia" w:ascii="微软雅黑" w:hAnsi="微软雅黑" w:eastAsia="微软雅黑" w:cs="微软雅黑"/>
          <w:b w:val="0"/>
          <w:i w:val="0"/>
        </w:rPr>
      </w:pPr>
      <w:r>
        <w:rPr>
          <w:rFonts w:hint="eastAsia" w:ascii="仿宋" w:hAnsi="仿宋" w:eastAsia="仿宋" w:cs="仿宋"/>
          <w:b w:val="0"/>
          <w:i w:val="0"/>
          <w:caps w:val="0"/>
          <w:color w:val="000000"/>
          <w:spacing w:val="-24"/>
          <w:kern w:val="0"/>
          <w:sz w:val="32"/>
          <w:szCs w:val="32"/>
          <w:bdr w:val="none" w:color="auto" w:sz="0" w:space="0"/>
          <w:lang w:val="en-US" w:eastAsia="zh-CN" w:bidi="ar"/>
        </w:rPr>
        <w:t>一、考生在面试（面谈）当天上午8：00前到达指定考点的考生候考室，</w:t>
      </w:r>
      <w:r>
        <w:rPr>
          <w:rFonts w:hint="eastAsia" w:ascii="仿宋" w:hAnsi="仿宋" w:eastAsia="仿宋" w:cs="仿宋"/>
          <w:b w:val="0"/>
          <w:i w:val="0"/>
          <w:caps w:val="0"/>
          <w:color w:val="000000"/>
          <w:spacing w:val="-24"/>
          <w:kern w:val="2"/>
          <w:sz w:val="32"/>
          <w:szCs w:val="32"/>
          <w:bdr w:val="none" w:color="auto" w:sz="0" w:space="0"/>
          <w:lang w:val="en-US" w:eastAsia="zh-CN" w:bidi="ar"/>
        </w:rPr>
        <w:t>8:30停止入场。</w:t>
      </w:r>
      <w:r>
        <w:rPr>
          <w:rFonts w:hint="eastAsia" w:ascii="仿宋" w:hAnsi="仿宋" w:eastAsia="仿宋" w:cs="仿宋"/>
          <w:b w:val="0"/>
          <w:i w:val="0"/>
          <w:caps w:val="0"/>
          <w:color w:val="000000"/>
          <w:spacing w:val="-24"/>
          <w:kern w:val="0"/>
          <w:sz w:val="32"/>
          <w:szCs w:val="32"/>
          <w:bdr w:val="none" w:color="auto" w:sz="0" w:space="0"/>
          <w:lang w:val="en-US" w:eastAsia="zh-CN" w:bidi="ar"/>
        </w:rPr>
        <w:t>超过时间仍未到达规定地点的，按弃权处理。</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firstLine="544" w:firstLineChars="200"/>
        <w:jc w:val="left"/>
        <w:rPr>
          <w:rFonts w:hint="eastAsia" w:ascii="微软雅黑" w:hAnsi="微软雅黑" w:eastAsia="微软雅黑" w:cs="微软雅黑"/>
          <w:b w:val="0"/>
          <w:i w:val="0"/>
        </w:rPr>
      </w:pPr>
      <w:r>
        <w:rPr>
          <w:rFonts w:hint="eastAsia" w:ascii="仿宋" w:hAnsi="仿宋" w:eastAsia="仿宋" w:cs="仿宋"/>
          <w:b w:val="0"/>
          <w:i w:val="0"/>
          <w:caps w:val="0"/>
          <w:color w:val="000000"/>
          <w:spacing w:val="-24"/>
          <w:kern w:val="0"/>
          <w:sz w:val="32"/>
          <w:szCs w:val="32"/>
          <w:bdr w:val="none" w:color="auto" w:sz="0" w:space="0"/>
          <w:lang w:val="en-US" w:eastAsia="zh-CN" w:bidi="ar"/>
        </w:rPr>
        <w:t>二、携带本人有效身份证件（有效身份证件为以下四种之一：第二代身份证、有效期内临时身份证、带本人像片的户籍证明、护照）、面试（面谈）准考证进入考点，按规定交相关工作人员查验。出现第八条第（三）款情形的不允许进入考点。</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firstLine="544" w:firstLineChars="200"/>
        <w:jc w:val="left"/>
        <w:rPr>
          <w:rFonts w:hint="eastAsia" w:ascii="微软雅黑" w:hAnsi="微软雅黑" w:eastAsia="微软雅黑" w:cs="微软雅黑"/>
          <w:b w:val="0"/>
          <w:i w:val="0"/>
        </w:rPr>
      </w:pPr>
      <w:r>
        <w:rPr>
          <w:rFonts w:hint="eastAsia" w:ascii="仿宋" w:hAnsi="仿宋" w:eastAsia="仿宋" w:cs="仿宋"/>
          <w:b w:val="0"/>
          <w:i w:val="0"/>
          <w:caps w:val="0"/>
          <w:color w:val="000000"/>
          <w:spacing w:val="-24"/>
          <w:kern w:val="0"/>
          <w:sz w:val="32"/>
          <w:szCs w:val="32"/>
          <w:bdr w:val="none" w:color="auto" w:sz="0" w:space="0"/>
          <w:lang w:val="en-US" w:eastAsia="zh-CN" w:bidi="ar"/>
        </w:rPr>
        <w:t>三、遵守考场封闭管理规定，进入考点必须关闭手机等一切通讯工具、电子设备，并主动上交候考室工作人员。如违反，发现携带不交者，当即取消面试（面谈）试资格。面试（面谈）结束后取回，离开考室后才能开启。</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firstLine="544" w:firstLineChars="200"/>
        <w:jc w:val="left"/>
        <w:rPr>
          <w:rFonts w:hint="eastAsia" w:ascii="微软雅黑" w:hAnsi="微软雅黑" w:eastAsia="微软雅黑" w:cs="微软雅黑"/>
          <w:b w:val="0"/>
          <w:i w:val="0"/>
        </w:rPr>
      </w:pPr>
      <w:r>
        <w:rPr>
          <w:rFonts w:hint="eastAsia" w:ascii="仿宋" w:hAnsi="仿宋" w:eastAsia="仿宋" w:cs="仿宋"/>
          <w:b w:val="0"/>
          <w:i w:val="0"/>
          <w:caps w:val="0"/>
          <w:color w:val="000000"/>
          <w:spacing w:val="-24"/>
          <w:kern w:val="0"/>
          <w:sz w:val="32"/>
          <w:szCs w:val="32"/>
          <w:bdr w:val="none" w:color="auto" w:sz="0" w:space="0"/>
          <w:lang w:val="en-US" w:eastAsia="zh-CN" w:bidi="ar"/>
        </w:rPr>
        <w:t>四、考生携带的其他随身物品必须在进入候考室后放在工作人员指定位置，出候考室时自行带走放到考室门口的物品存放处，考试完后带走。</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firstLine="544" w:firstLineChars="200"/>
        <w:jc w:val="left"/>
        <w:rPr>
          <w:rFonts w:hint="eastAsia" w:ascii="微软雅黑" w:hAnsi="微软雅黑" w:eastAsia="微软雅黑" w:cs="微软雅黑"/>
          <w:b w:val="0"/>
          <w:i w:val="0"/>
        </w:rPr>
      </w:pPr>
      <w:r>
        <w:rPr>
          <w:rFonts w:hint="eastAsia" w:ascii="仿宋" w:hAnsi="仿宋" w:eastAsia="仿宋" w:cs="仿宋"/>
          <w:b w:val="0"/>
          <w:i w:val="0"/>
          <w:caps w:val="0"/>
          <w:color w:val="000000"/>
          <w:spacing w:val="-24"/>
          <w:kern w:val="0"/>
          <w:sz w:val="32"/>
          <w:szCs w:val="32"/>
          <w:bdr w:val="none" w:color="auto" w:sz="0" w:space="0"/>
          <w:lang w:val="en-US" w:eastAsia="zh-CN" w:bidi="ar"/>
        </w:rPr>
        <w:t>五、结构化面试时间为10分钟，直接考核面谈时间为7分钟。从主考官宣布“计时开始”起计时，考生答题中途不提醒答题时间。时间只剩1分钟时，计时器自动发出提示音。面试（面谈）时间到，计时员报告“时间到”，考生应立即终止答题。</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firstLine="544" w:firstLineChars="200"/>
        <w:jc w:val="left"/>
        <w:rPr>
          <w:rFonts w:hint="eastAsia" w:ascii="微软雅黑" w:hAnsi="微软雅黑" w:eastAsia="微软雅黑" w:cs="微软雅黑"/>
          <w:b w:val="0"/>
          <w:i w:val="0"/>
        </w:rPr>
      </w:pPr>
      <w:r>
        <w:rPr>
          <w:rFonts w:hint="eastAsia" w:ascii="仿宋" w:hAnsi="仿宋" w:eastAsia="仿宋" w:cs="仿宋"/>
          <w:b w:val="0"/>
          <w:i w:val="0"/>
          <w:caps w:val="0"/>
          <w:color w:val="000000"/>
          <w:spacing w:val="-24"/>
          <w:kern w:val="0"/>
          <w:sz w:val="32"/>
          <w:szCs w:val="32"/>
          <w:bdr w:val="none" w:color="auto" w:sz="0" w:space="0"/>
          <w:lang w:val="en-US" w:eastAsia="zh-CN" w:bidi="ar"/>
        </w:rPr>
        <w:t>六、考生应服从统一管理，听从考点工作人员安排，在指定的区域内按规定活动，不大声喧哗，不在场内抽烟，上洗手间须报告并有工作人员陪同。在指定地点等候本人面试（面谈）成绩，须保持安静，不得泄露面试（面谈）试题信息。得到成绩及领取相关证件后须立即离场，不得在考点内逗留。</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firstLine="544" w:firstLineChars="200"/>
        <w:jc w:val="left"/>
        <w:rPr>
          <w:rFonts w:hint="eastAsia" w:ascii="微软雅黑" w:hAnsi="微软雅黑" w:eastAsia="微软雅黑" w:cs="微软雅黑"/>
          <w:b w:val="0"/>
          <w:i w:val="0"/>
        </w:rPr>
      </w:pPr>
      <w:r>
        <w:rPr>
          <w:rFonts w:hint="eastAsia" w:ascii="仿宋" w:hAnsi="仿宋" w:eastAsia="仿宋" w:cs="仿宋"/>
          <w:b w:val="0"/>
          <w:i w:val="0"/>
          <w:caps w:val="0"/>
          <w:color w:val="000000"/>
          <w:spacing w:val="-24"/>
          <w:kern w:val="0"/>
          <w:sz w:val="32"/>
          <w:szCs w:val="32"/>
          <w:bdr w:val="none" w:color="auto" w:sz="0" w:space="0"/>
          <w:lang w:val="en-US" w:eastAsia="zh-CN" w:bidi="ar"/>
        </w:rPr>
        <w:t>七、严禁考生家长及与考生具有回避关系的亲友进入警戒区内，违者取消该考生面试（面谈）资格。</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firstLine="544" w:firstLineChars="200"/>
        <w:jc w:val="left"/>
        <w:rPr>
          <w:rFonts w:hint="eastAsia" w:ascii="微软雅黑" w:hAnsi="微软雅黑" w:eastAsia="微软雅黑" w:cs="微软雅黑"/>
          <w:b w:val="0"/>
          <w:i w:val="0"/>
        </w:rPr>
      </w:pPr>
      <w:r>
        <w:rPr>
          <w:rFonts w:hint="eastAsia" w:ascii="仿宋" w:hAnsi="仿宋" w:eastAsia="仿宋" w:cs="仿宋"/>
          <w:b w:val="0"/>
          <w:i w:val="0"/>
          <w:caps w:val="0"/>
          <w:color w:val="000000"/>
          <w:spacing w:val="-24"/>
          <w:kern w:val="0"/>
          <w:sz w:val="32"/>
          <w:szCs w:val="32"/>
          <w:bdr w:val="none" w:color="auto" w:sz="0" w:space="0"/>
          <w:lang w:val="en-US" w:eastAsia="zh-CN" w:bidi="ar"/>
        </w:rPr>
        <w:t>八、考生须严格履行防疫义务，落实防疫措施，提供相关证明，配合做好防疫检查和处置等相关工作。</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firstLine="544" w:firstLineChars="200"/>
        <w:jc w:val="left"/>
        <w:rPr>
          <w:rFonts w:hint="eastAsia" w:ascii="微软雅黑" w:hAnsi="微软雅黑" w:eastAsia="微软雅黑" w:cs="微软雅黑"/>
          <w:b w:val="0"/>
          <w:i w:val="0"/>
        </w:rPr>
      </w:pPr>
      <w:r>
        <w:rPr>
          <w:rFonts w:hint="eastAsia" w:ascii="仿宋" w:hAnsi="仿宋" w:eastAsia="仿宋" w:cs="仿宋"/>
          <w:b w:val="0"/>
          <w:i w:val="0"/>
          <w:caps w:val="0"/>
          <w:color w:val="000000"/>
          <w:spacing w:val="-24"/>
          <w:kern w:val="0"/>
          <w:sz w:val="32"/>
          <w:szCs w:val="32"/>
          <w:bdr w:val="none" w:color="auto" w:sz="0" w:space="0"/>
          <w:lang w:val="en-US" w:eastAsia="zh-CN" w:bidi="ar"/>
        </w:rPr>
        <w:t>（一）考试前，考生应主动出示准考证、有效身份证件、健康码和通信大数据行程卡，接受体温测量。健康码为绿码、通信大数据行程卡为绿码、经现场测量体温正常（体温＜37.3℃）且无咳嗽等急性呼吸道异常症状者方可进入考点。考生进场时须有序排队，保持人员间距。</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firstLine="544" w:firstLineChars="200"/>
        <w:jc w:val="left"/>
        <w:rPr>
          <w:rFonts w:hint="eastAsia" w:ascii="微软雅黑" w:hAnsi="微软雅黑" w:eastAsia="微软雅黑" w:cs="微软雅黑"/>
          <w:b w:val="0"/>
          <w:i w:val="0"/>
        </w:rPr>
      </w:pPr>
      <w:r>
        <w:rPr>
          <w:rFonts w:hint="eastAsia" w:ascii="仿宋" w:hAnsi="仿宋" w:eastAsia="仿宋" w:cs="仿宋"/>
          <w:b w:val="0"/>
          <w:i w:val="0"/>
          <w:caps w:val="0"/>
          <w:color w:val="000000"/>
          <w:spacing w:val="-24"/>
          <w:kern w:val="0"/>
          <w:sz w:val="32"/>
          <w:szCs w:val="32"/>
          <w:bdr w:val="none" w:color="auto" w:sz="0" w:space="0"/>
          <w:lang w:val="en-US" w:eastAsia="zh-CN" w:bidi="ar"/>
        </w:rPr>
        <w:t>（二）考生应注意个人防护，自备一次性医用口罩，除核验身份、面试（面谈）时可摘掉口罩外，考试环节应全程佩戴口罩。</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firstLine="544"/>
        <w:jc w:val="left"/>
        <w:rPr>
          <w:rFonts w:hint="eastAsia" w:ascii="微软雅黑" w:hAnsi="微软雅黑" w:eastAsia="微软雅黑" w:cs="微软雅黑"/>
          <w:b w:val="0"/>
          <w:i w:val="0"/>
        </w:rPr>
      </w:pPr>
      <w:r>
        <w:rPr>
          <w:rFonts w:hint="eastAsia" w:ascii="仿宋" w:hAnsi="仿宋" w:eastAsia="仿宋" w:cs="仿宋"/>
          <w:b/>
          <w:i w:val="0"/>
          <w:caps w:val="0"/>
          <w:color w:val="000000"/>
          <w:spacing w:val="-24"/>
          <w:kern w:val="0"/>
          <w:sz w:val="32"/>
          <w:szCs w:val="32"/>
          <w:bdr w:val="none" w:color="auto" w:sz="0" w:space="0"/>
          <w:lang w:val="en-US" w:eastAsia="zh-CN" w:bidi="ar"/>
        </w:rPr>
        <w:t>（三）出现以下情形的不允许进入考点：</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firstLine="544" w:firstLineChars="200"/>
        <w:jc w:val="left"/>
        <w:rPr>
          <w:rFonts w:hint="eastAsia" w:ascii="微软雅黑" w:hAnsi="微软雅黑" w:eastAsia="微软雅黑" w:cs="微软雅黑"/>
          <w:b w:val="0"/>
          <w:i w:val="0"/>
        </w:rPr>
      </w:pPr>
      <w:r>
        <w:rPr>
          <w:rFonts w:hint="eastAsia" w:ascii="仿宋" w:hAnsi="仿宋" w:eastAsia="仿宋" w:cs="仿宋"/>
          <w:b w:val="0"/>
          <w:i w:val="0"/>
          <w:caps w:val="0"/>
          <w:color w:val="000000"/>
          <w:spacing w:val="-24"/>
          <w:kern w:val="0"/>
          <w:sz w:val="32"/>
          <w:szCs w:val="32"/>
          <w:bdr w:val="none" w:color="auto" w:sz="0" w:space="0"/>
          <w:lang w:val="en-US" w:eastAsia="zh-CN" w:bidi="ar"/>
        </w:rPr>
        <w:t>1.无准考证、有效身份证件，不能提供健康码和通信大数据行程卡绿码的 ；</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firstLine="544" w:firstLineChars="200"/>
        <w:jc w:val="left"/>
        <w:rPr>
          <w:rFonts w:hint="eastAsia" w:ascii="微软雅黑" w:hAnsi="微软雅黑" w:eastAsia="微软雅黑" w:cs="微软雅黑"/>
          <w:b w:val="0"/>
          <w:i w:val="0"/>
        </w:rPr>
      </w:pPr>
      <w:r>
        <w:rPr>
          <w:rFonts w:hint="eastAsia" w:ascii="仿宋" w:hAnsi="仿宋" w:eastAsia="仿宋" w:cs="仿宋"/>
          <w:b w:val="0"/>
          <w:i w:val="0"/>
          <w:caps w:val="0"/>
          <w:color w:val="000000"/>
          <w:spacing w:val="-24"/>
          <w:kern w:val="0"/>
          <w:sz w:val="32"/>
          <w:szCs w:val="32"/>
          <w:bdr w:val="none" w:color="auto" w:sz="0" w:space="0"/>
          <w:lang w:val="en-US" w:eastAsia="zh-CN" w:bidi="ar"/>
        </w:rPr>
        <w:t>2.现场测量体温不正常（体温≥37.3℃）或有咳嗽等急性呼吸道异常症状者，在临时观察场所适当休息后使用水银体温计再次测量体温仍然不正常，或仍有咳嗽等急性呼吸道异常症状的；</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firstLine="544" w:firstLineChars="200"/>
        <w:jc w:val="left"/>
        <w:rPr>
          <w:rFonts w:hint="eastAsia" w:ascii="微软雅黑" w:hAnsi="微软雅黑" w:eastAsia="微软雅黑" w:cs="微软雅黑"/>
          <w:b w:val="0"/>
          <w:i w:val="0"/>
        </w:rPr>
      </w:pPr>
      <w:r>
        <w:rPr>
          <w:rFonts w:hint="eastAsia" w:ascii="仿宋" w:hAnsi="仿宋" w:eastAsia="仿宋" w:cs="仿宋"/>
          <w:b w:val="0"/>
          <w:i w:val="0"/>
          <w:caps w:val="0"/>
          <w:color w:val="000000"/>
          <w:spacing w:val="-24"/>
          <w:kern w:val="0"/>
          <w:sz w:val="32"/>
          <w:szCs w:val="32"/>
          <w:bdr w:val="none" w:color="auto" w:sz="0" w:space="0"/>
          <w:lang w:val="en-US" w:eastAsia="zh-CN" w:bidi="ar"/>
        </w:rPr>
        <w:t>3.考试前14天内有国内疫情中高风险地区旅居史或健康码为黄码，且不能提供前7天内新冠病毒核酸检测阴性证明者；</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firstLine="544" w:firstLineChars="200"/>
        <w:jc w:val="left"/>
        <w:rPr>
          <w:rFonts w:hint="eastAsia" w:ascii="微软雅黑" w:hAnsi="微软雅黑" w:eastAsia="微软雅黑" w:cs="微软雅黑"/>
          <w:b w:val="0"/>
          <w:i w:val="0"/>
        </w:rPr>
      </w:pPr>
      <w:r>
        <w:rPr>
          <w:rFonts w:hint="eastAsia" w:ascii="仿宋" w:hAnsi="仿宋" w:eastAsia="仿宋" w:cs="仿宋"/>
          <w:b w:val="0"/>
          <w:i w:val="0"/>
          <w:caps w:val="0"/>
          <w:color w:val="000000"/>
          <w:spacing w:val="-24"/>
          <w:kern w:val="0"/>
          <w:sz w:val="32"/>
          <w:szCs w:val="32"/>
          <w:bdr w:val="none" w:color="auto" w:sz="0" w:space="0"/>
          <w:lang w:val="en-US" w:eastAsia="zh-CN" w:bidi="ar"/>
        </w:rPr>
        <w:t>4.考试前14天零时以后入境者，仍在隔离治疗期的确诊病例、疑似病例或无症状感染者，仍在隔离观察期的密切接触者以及健康码为红码者。</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firstLine="544" w:firstLineChars="200"/>
        <w:jc w:val="left"/>
        <w:rPr>
          <w:rFonts w:hint="eastAsia" w:ascii="微软雅黑" w:hAnsi="微软雅黑" w:eastAsia="微软雅黑" w:cs="微软雅黑"/>
          <w:b w:val="0"/>
          <w:i w:val="0"/>
        </w:rPr>
      </w:pPr>
      <w:r>
        <w:rPr>
          <w:rFonts w:hint="eastAsia" w:ascii="仿宋" w:hAnsi="仿宋" w:eastAsia="仿宋" w:cs="仿宋"/>
          <w:b w:val="0"/>
          <w:i w:val="0"/>
          <w:caps w:val="0"/>
          <w:color w:val="000000"/>
          <w:spacing w:val="-24"/>
          <w:kern w:val="0"/>
          <w:sz w:val="32"/>
          <w:szCs w:val="32"/>
          <w:bdr w:val="none" w:color="auto" w:sz="0" w:space="0"/>
          <w:lang w:val="en-US" w:eastAsia="zh-CN" w:bidi="ar"/>
        </w:rPr>
        <w:t>(四)因疫情防控等不可抗拒因素导致不能如期参加考试的，视为自动放弃。</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firstLine="544" w:firstLineChars="200"/>
        <w:jc w:val="left"/>
        <w:rPr>
          <w:rFonts w:hint="eastAsia" w:ascii="微软雅黑" w:hAnsi="微软雅黑" w:eastAsia="微软雅黑" w:cs="微软雅黑"/>
          <w:b w:val="0"/>
          <w:i w:val="0"/>
        </w:rPr>
      </w:pPr>
      <w:r>
        <w:rPr>
          <w:rFonts w:hint="eastAsia" w:ascii="仿宋" w:hAnsi="仿宋" w:eastAsia="仿宋" w:cs="仿宋"/>
          <w:b w:val="0"/>
          <w:i w:val="0"/>
          <w:caps w:val="0"/>
          <w:color w:val="000000"/>
          <w:spacing w:val="-24"/>
          <w:kern w:val="0"/>
          <w:sz w:val="32"/>
          <w:szCs w:val="32"/>
          <w:bdr w:val="none" w:color="auto" w:sz="0" w:space="0"/>
          <w:lang w:val="en-US" w:eastAsia="zh-CN" w:bidi="ar"/>
        </w:rPr>
        <w:t>(五)凡隐瞒或谎报旅居史、接触史、健康状况等疫情防控重点信息，不配合工作人员进行防疫检测、询问、排查、送诊等造成严重后果的，取消其招聘资格，并记入事业单位公开招聘考试诚信档案，如有违法行为，将依法追究其法律责任。</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jc w:val="left"/>
        <w:rPr>
          <w:rFonts w:hint="eastAsia" w:ascii="微软雅黑" w:hAnsi="微软雅黑" w:eastAsia="微软雅黑" w:cs="微软雅黑"/>
          <w:b w:val="0"/>
          <w:i w:val="0"/>
        </w:rPr>
      </w:pPr>
      <w:r>
        <w:rPr>
          <w:rFonts w:hint="eastAsia" w:ascii="仿宋" w:hAnsi="仿宋" w:eastAsia="仿宋" w:cs="仿宋"/>
          <w:b w:val="0"/>
          <w:i w:val="0"/>
          <w:caps w:val="0"/>
          <w:color w:val="000000"/>
          <w:spacing w:val="-24"/>
          <w:kern w:val="0"/>
          <w:sz w:val="32"/>
          <w:szCs w:val="32"/>
          <w:bdr w:val="none" w:color="auto" w:sz="0" w:space="0"/>
          <w:lang w:val="en-US" w:eastAsia="zh-CN" w:bidi="ar"/>
        </w:rPr>
        <w:t xml:space="preserve">  九、不得做违反考试公平公正原则的事情，若有违反，按《事业单位公开招聘违纪违规行为处理规定》（人社部35号令）进行处理。</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firstLine="547" w:firstLineChars="200"/>
        <w:jc w:val="left"/>
        <w:rPr>
          <w:rFonts w:hint="eastAsia" w:ascii="微软雅黑" w:hAnsi="微软雅黑" w:eastAsia="微软雅黑" w:cs="微软雅黑"/>
          <w:b w:val="0"/>
          <w:i w:val="0"/>
        </w:rPr>
      </w:pPr>
      <w:r>
        <w:rPr>
          <w:rFonts w:hint="eastAsia" w:ascii="仿宋" w:hAnsi="仿宋" w:eastAsia="仿宋" w:cs="仿宋"/>
          <w:b/>
          <w:i w:val="0"/>
          <w:caps w:val="0"/>
          <w:color w:val="000000"/>
          <w:spacing w:val="-24"/>
          <w:kern w:val="0"/>
          <w:sz w:val="32"/>
          <w:szCs w:val="32"/>
          <w:bdr w:val="none" w:color="auto" w:sz="0" w:space="0"/>
          <w:lang w:val="en-US" w:eastAsia="zh-CN" w:bidi="ar"/>
        </w:rPr>
        <w:t>十、参加结构化面试的考生，另须遵守以下纪律和注意事项：</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firstLine="544" w:firstLineChars="200"/>
        <w:jc w:val="left"/>
        <w:rPr>
          <w:rFonts w:hint="eastAsia" w:ascii="微软雅黑" w:hAnsi="微软雅黑" w:eastAsia="微软雅黑" w:cs="微软雅黑"/>
          <w:b w:val="0"/>
          <w:i w:val="0"/>
        </w:rPr>
      </w:pPr>
      <w:r>
        <w:rPr>
          <w:rFonts w:hint="eastAsia" w:ascii="仿宋" w:hAnsi="仿宋" w:eastAsia="仿宋" w:cs="仿宋"/>
          <w:b w:val="0"/>
          <w:i w:val="0"/>
          <w:caps w:val="0"/>
          <w:color w:val="000000"/>
          <w:spacing w:val="-24"/>
          <w:kern w:val="0"/>
          <w:sz w:val="32"/>
          <w:szCs w:val="32"/>
          <w:bdr w:val="none" w:color="auto" w:sz="0" w:space="0"/>
          <w:lang w:val="en-US" w:eastAsia="zh-CN" w:bidi="ar"/>
        </w:rPr>
        <w:t>1.不得穿有职业特征的服装，不得携带除保密信封（内有抽签条、有效身份证件、面试（面谈）准考证）外的其他任何物品，不得佩戴手表或饰品进入面试考室。答题时向考官只能报告面试序号，不以任何方式向考官或考室内工作人员透露本人姓名、籍贯、身份证号、工作单位和毕业学校等个人信息，违者按零分处理。</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firstLine="544" w:firstLineChars="200"/>
        <w:jc w:val="left"/>
        <w:rPr>
          <w:rFonts w:hint="eastAsia" w:ascii="微软雅黑" w:hAnsi="微软雅黑" w:eastAsia="微软雅黑" w:cs="微软雅黑"/>
          <w:b w:val="0"/>
          <w:i w:val="0"/>
        </w:rPr>
      </w:pPr>
      <w:r>
        <w:rPr>
          <w:rFonts w:hint="eastAsia" w:ascii="仿宋" w:hAnsi="仿宋" w:eastAsia="仿宋" w:cs="仿宋"/>
          <w:b w:val="0"/>
          <w:i w:val="0"/>
          <w:caps w:val="0"/>
          <w:color w:val="000000"/>
          <w:spacing w:val="-24"/>
          <w:kern w:val="0"/>
          <w:sz w:val="32"/>
          <w:szCs w:val="32"/>
          <w:bdr w:val="none" w:color="auto" w:sz="0" w:space="0"/>
          <w:lang w:val="en-US" w:eastAsia="zh-CN" w:bidi="ar"/>
        </w:rPr>
        <w:t>2.每位考生抽签后，将抽签条连同有效身份证件、面试（面谈）准考证装入统一发给的保密信封（抽签号不得写在信封上），密封后自行保管。听从考点工作人员安排，按抽签顺序依次进入考室面试。进入面试考室后，将保密信封交给考室内的监督人员。严禁泄露抽签号、交换抽签条，违者按零分处理。</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firstLine="544" w:firstLineChars="200"/>
        <w:jc w:val="left"/>
        <w:rPr>
          <w:rFonts w:hint="eastAsia" w:ascii="微软雅黑" w:hAnsi="微软雅黑" w:eastAsia="微软雅黑" w:cs="微软雅黑"/>
          <w:b w:val="0"/>
          <w:i w:val="0"/>
        </w:rPr>
      </w:pPr>
      <w:r>
        <w:rPr>
          <w:rFonts w:hint="eastAsia" w:ascii="仿宋" w:hAnsi="仿宋" w:eastAsia="仿宋" w:cs="仿宋"/>
          <w:b w:val="0"/>
          <w:i w:val="0"/>
          <w:caps w:val="0"/>
          <w:color w:val="000000"/>
          <w:spacing w:val="-24"/>
          <w:kern w:val="0"/>
          <w:sz w:val="32"/>
          <w:szCs w:val="32"/>
          <w:bdr w:val="none" w:color="auto" w:sz="0" w:space="0"/>
          <w:lang w:val="en-US" w:eastAsia="zh-CN" w:bidi="ar"/>
        </w:rPr>
        <w:t>3.结构化面试主考官不念试题。考生不能在面试题本上写字或做标记，不得带走或损毁面试题本和草稿纸。</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firstLine="547" w:firstLineChars="200"/>
        <w:jc w:val="both"/>
        <w:rPr>
          <w:rFonts w:hint="eastAsia" w:ascii="微软雅黑" w:hAnsi="微软雅黑" w:eastAsia="微软雅黑" w:cs="微软雅黑"/>
          <w:b w:val="0"/>
          <w:i w:val="0"/>
        </w:rPr>
      </w:pPr>
      <w:r>
        <w:rPr>
          <w:rFonts w:hint="eastAsia" w:ascii="仿宋" w:hAnsi="仿宋" w:eastAsia="仿宋" w:cs="仿宋"/>
          <w:b/>
          <w:i w:val="0"/>
          <w:caps w:val="0"/>
          <w:color w:val="000000"/>
          <w:spacing w:val="-24"/>
          <w:kern w:val="0"/>
          <w:sz w:val="32"/>
          <w:szCs w:val="32"/>
          <w:bdr w:val="none" w:color="auto" w:sz="0" w:space="0"/>
          <w:lang w:val="en-US" w:eastAsia="zh-CN" w:bidi="ar"/>
        </w:rPr>
        <w:t>十一、参加直接考核的考生，另须遵守以下纪律和注意事项：</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firstLine="544" w:firstLineChars="200"/>
        <w:jc w:val="both"/>
        <w:rPr>
          <w:rFonts w:hint="eastAsia" w:ascii="微软雅黑" w:hAnsi="微软雅黑" w:eastAsia="微软雅黑" w:cs="微软雅黑"/>
          <w:b w:val="0"/>
          <w:i w:val="0"/>
        </w:rPr>
      </w:pPr>
      <w:r>
        <w:rPr>
          <w:rFonts w:hint="eastAsia" w:ascii="仿宋" w:hAnsi="仿宋" w:eastAsia="仿宋" w:cs="仿宋"/>
          <w:b w:val="0"/>
          <w:i w:val="0"/>
          <w:caps w:val="0"/>
          <w:color w:val="000000"/>
          <w:spacing w:val="-24"/>
          <w:kern w:val="0"/>
          <w:sz w:val="32"/>
          <w:szCs w:val="32"/>
          <w:bdr w:val="none" w:color="auto" w:sz="0" w:space="0"/>
          <w:lang w:val="en-US" w:eastAsia="zh-CN" w:bidi="ar"/>
        </w:rPr>
        <w:t>1.</w:t>
      </w:r>
      <w:r>
        <w:rPr>
          <w:rFonts w:hint="eastAsia" w:ascii="仿宋" w:hAnsi="仿宋" w:eastAsia="仿宋" w:cs="仿宋"/>
          <w:b w:val="0"/>
          <w:i w:val="0"/>
          <w:caps w:val="0"/>
          <w:color w:val="000000"/>
          <w:spacing w:val="-24"/>
          <w:kern w:val="2"/>
          <w:sz w:val="32"/>
          <w:szCs w:val="32"/>
          <w:bdr w:val="none" w:color="auto" w:sz="0" w:space="0"/>
          <w:lang w:val="en-US" w:eastAsia="zh-CN" w:bidi="ar"/>
        </w:rPr>
        <w:t>考生按学历水平、从业经历、工作实绩、学术成果及获奖情况等四个方面的内容全面翔实提供、依次规范整理和装订个人专业能力评估资料</w:t>
      </w:r>
      <w:r>
        <w:rPr>
          <w:rFonts w:hint="eastAsia" w:ascii="仿宋" w:hAnsi="仿宋" w:eastAsia="仿宋" w:cs="仿宋"/>
          <w:b/>
          <w:i w:val="0"/>
          <w:caps w:val="0"/>
          <w:color w:val="000000"/>
          <w:spacing w:val="-24"/>
          <w:kern w:val="2"/>
          <w:sz w:val="32"/>
          <w:szCs w:val="32"/>
          <w:bdr w:val="none" w:color="auto" w:sz="0" w:space="0"/>
          <w:lang w:val="en-US" w:eastAsia="zh-CN" w:bidi="ar"/>
        </w:rPr>
        <w:t>一式5套</w:t>
      </w:r>
      <w:r>
        <w:rPr>
          <w:rFonts w:hint="eastAsia" w:ascii="仿宋" w:hAnsi="仿宋" w:eastAsia="仿宋" w:cs="仿宋"/>
          <w:b w:val="0"/>
          <w:i w:val="0"/>
          <w:caps w:val="0"/>
          <w:color w:val="000000"/>
          <w:spacing w:val="-24"/>
          <w:kern w:val="2"/>
          <w:sz w:val="32"/>
          <w:szCs w:val="32"/>
          <w:bdr w:val="none" w:color="auto" w:sz="0" w:space="0"/>
          <w:lang w:val="en-US" w:eastAsia="zh-CN" w:bidi="ar"/>
        </w:rPr>
        <w:t>，资料封面注明姓名、报考单位、报考岗位、抽签序号（抽签序号栏空出，由现场工作人员填写），其中宜章县城市管理综合调度中心“计算机科学与技术”专业的考生报考岗位标注为“专业技术人员1”“给排水科学与工程、风景园林、道路桥梁与渡河工程”专业的考生报考岗位标注为“专业技术人员2”。考核前考核资料由考生自行保管，参加考核时自行带至考点供专家组量化评分。</w:t>
      </w:r>
      <w:r>
        <w:rPr>
          <w:rFonts w:hint="eastAsia" w:ascii="仿宋" w:hAnsi="仿宋" w:eastAsia="仿宋" w:cs="仿宋"/>
          <w:b/>
          <w:i w:val="0"/>
          <w:caps w:val="0"/>
          <w:color w:val="000000"/>
          <w:spacing w:val="-24"/>
          <w:kern w:val="2"/>
          <w:sz w:val="32"/>
          <w:szCs w:val="32"/>
          <w:bdr w:val="none" w:color="auto" w:sz="0" w:space="0"/>
          <w:lang w:val="en-US" w:eastAsia="zh-CN" w:bidi="ar"/>
        </w:rPr>
        <w:t>考核完后资料留一套交</w:t>
      </w:r>
      <w:r>
        <w:rPr>
          <w:rFonts w:hint="eastAsia" w:ascii="仿宋" w:hAnsi="仿宋" w:eastAsia="仿宋" w:cs="仿宋"/>
          <w:b/>
          <w:i w:val="0"/>
          <w:caps w:val="0"/>
          <w:color w:val="000000"/>
          <w:spacing w:val="-24"/>
          <w:kern w:val="0"/>
          <w:sz w:val="32"/>
          <w:szCs w:val="32"/>
          <w:bdr w:val="none" w:color="auto" w:sz="0" w:space="0"/>
          <w:lang w:val="en-US" w:eastAsia="zh-CN" w:bidi="ar"/>
        </w:rPr>
        <w:t>考核评分室</w:t>
      </w:r>
      <w:r>
        <w:rPr>
          <w:rFonts w:hint="eastAsia" w:ascii="仿宋" w:hAnsi="仿宋" w:eastAsia="仿宋" w:cs="仿宋"/>
          <w:b/>
          <w:i w:val="0"/>
          <w:caps w:val="0"/>
          <w:color w:val="000000"/>
          <w:spacing w:val="-24"/>
          <w:kern w:val="2"/>
          <w:sz w:val="32"/>
          <w:szCs w:val="32"/>
          <w:bdr w:val="none" w:color="auto" w:sz="0" w:space="0"/>
          <w:lang w:val="en-US" w:eastAsia="zh-CN" w:bidi="ar"/>
        </w:rPr>
        <w:t>工作人员，其余4套资料由考生带走。</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firstLine="544" w:firstLineChars="200"/>
        <w:jc w:val="left"/>
        <w:rPr>
          <w:rFonts w:hint="eastAsia" w:ascii="微软雅黑" w:hAnsi="微软雅黑" w:eastAsia="微软雅黑" w:cs="微软雅黑"/>
          <w:b w:val="0"/>
          <w:i w:val="0"/>
        </w:rPr>
      </w:pPr>
      <w:r>
        <w:rPr>
          <w:rFonts w:hint="eastAsia" w:ascii="仿宋" w:hAnsi="仿宋" w:eastAsia="仿宋" w:cs="仿宋"/>
          <w:b w:val="0"/>
          <w:i w:val="0"/>
          <w:caps w:val="0"/>
          <w:color w:val="000000"/>
          <w:spacing w:val="-24"/>
          <w:kern w:val="0"/>
          <w:sz w:val="32"/>
          <w:szCs w:val="32"/>
          <w:bdr w:val="none" w:color="auto" w:sz="0" w:space="0"/>
          <w:lang w:val="en-US" w:eastAsia="zh-CN" w:bidi="ar"/>
        </w:rPr>
        <w:t>2.每位考生抽签后，将抽签条连同有效身份证件、面试（面谈）准考证装入统一发给的保密信封（抽签号不得写在信封上），密封后自行保管。听从考点工作人员安排，按抽签顺序先进行面试（面谈）、再进行专业能力评估考核。进入面试（面谈）考室后，将保密信封交给考室内的监督人员。严禁泄露抽签号、交换抽签条，违者按零分处理。</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firstLine="544" w:firstLineChars="200"/>
        <w:jc w:val="left"/>
        <w:rPr>
          <w:rFonts w:hint="eastAsia" w:ascii="微软雅黑" w:hAnsi="微软雅黑" w:eastAsia="微软雅黑" w:cs="微软雅黑"/>
          <w:b w:val="0"/>
          <w:i w:val="0"/>
        </w:rPr>
      </w:pPr>
      <w:r>
        <w:rPr>
          <w:rFonts w:hint="eastAsia" w:ascii="仿宋" w:hAnsi="仿宋" w:eastAsia="仿宋" w:cs="仿宋"/>
          <w:b w:val="0"/>
          <w:i w:val="0"/>
          <w:caps w:val="0"/>
          <w:color w:val="000000"/>
          <w:spacing w:val="-24"/>
          <w:kern w:val="2"/>
          <w:sz w:val="32"/>
          <w:szCs w:val="32"/>
          <w:bdr w:val="none" w:color="auto" w:sz="0" w:space="0"/>
          <w:lang w:val="en-US" w:eastAsia="zh-CN" w:bidi="ar"/>
        </w:rPr>
        <w:t>3.考生</w:t>
      </w:r>
      <w:r>
        <w:rPr>
          <w:rFonts w:hint="eastAsia" w:ascii="仿宋" w:hAnsi="仿宋" w:eastAsia="仿宋" w:cs="仿宋"/>
          <w:b w:val="0"/>
          <w:i w:val="0"/>
          <w:caps w:val="0"/>
          <w:color w:val="000000"/>
          <w:spacing w:val="-24"/>
          <w:kern w:val="0"/>
          <w:sz w:val="32"/>
          <w:szCs w:val="32"/>
          <w:bdr w:val="none" w:color="auto" w:sz="0" w:space="0"/>
          <w:lang w:val="en-US" w:eastAsia="zh-CN" w:bidi="ar"/>
        </w:rPr>
        <w:t>不得穿有职业特征的服装，不得携带除抽签条、有效身份证件、面试（面谈）准考证之外的其他任何物品，不得佩戴手表或饰品进入面谈考室。面谈答题时向考官只能报告面谈序号，不以任何方式向考官或考室内工作人员透露本人姓名、籍贯、身份证号、工作单位和毕业学校等个人信息，不得带走草稿纸。违者按零分处理。</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360" w:beforeAutospacing="0" w:after="0" w:afterAutospacing="0" w:line="560" w:lineRule="exact"/>
        <w:ind w:left="0" w:right="0" w:firstLine="544" w:firstLineChars="200"/>
        <w:jc w:val="both"/>
        <w:rPr>
          <w:rFonts w:hint="eastAsia" w:ascii="微软雅黑" w:hAnsi="微软雅黑" w:eastAsia="微软雅黑" w:cs="微软雅黑"/>
          <w:b w:val="0"/>
          <w:i w:val="0"/>
        </w:rPr>
      </w:pPr>
      <w:r>
        <w:rPr>
          <w:rFonts w:hint="eastAsia" w:ascii="仿宋" w:hAnsi="仿宋" w:eastAsia="仿宋" w:cs="仿宋"/>
          <w:b w:val="0"/>
          <w:i w:val="0"/>
          <w:caps w:val="0"/>
          <w:color w:val="000000"/>
          <w:spacing w:val="-24"/>
          <w:kern w:val="2"/>
          <w:sz w:val="32"/>
          <w:szCs w:val="32"/>
          <w:bdr w:val="none" w:color="auto" w:sz="0" w:space="0"/>
          <w:lang w:val="en-US" w:eastAsia="zh-CN" w:bidi="ar"/>
        </w:rPr>
        <w:t xml:space="preserve">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1146FF"/>
    <w:rsid w:val="031146FF"/>
    <w:rsid w:val="745465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ascii="微软雅黑" w:hAnsi="微软雅黑" w:eastAsia="微软雅黑" w:cs="微软雅黑"/>
      <w:kern w:val="0"/>
      <w:sz w:val="24"/>
      <w:szCs w:val="24"/>
      <w:lang w:val="en-US" w:eastAsia="zh-CN" w:bidi="ar"/>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FollowedHyperlink"/>
    <w:basedOn w:val="4"/>
    <w:uiPriority w:val="0"/>
    <w:rPr>
      <w:color w:val="333333"/>
      <w:u w:val="none"/>
    </w:rPr>
  </w:style>
  <w:style w:type="character" w:styleId="6">
    <w:name w:val="Emphasis"/>
    <w:basedOn w:val="4"/>
    <w:qFormat/>
    <w:uiPriority w:val="0"/>
    <w:rPr>
      <w:rFonts w:hint="eastAsia" w:ascii="微软雅黑" w:hAnsi="微软雅黑" w:eastAsia="微软雅黑" w:cs="微软雅黑"/>
    </w:rPr>
  </w:style>
  <w:style w:type="character" w:styleId="7">
    <w:name w:val="Hyperlink"/>
    <w:basedOn w:val="4"/>
    <w:uiPriority w:val="0"/>
    <w:rPr>
      <w:color w:val="333333"/>
      <w:u w:val="none"/>
    </w:rPr>
  </w:style>
  <w:style w:type="character" w:customStyle="1" w:styleId="8">
    <w:name w:val="n4"/>
    <w:basedOn w:val="4"/>
    <w:uiPriority w:val="0"/>
  </w:style>
  <w:style w:type="character" w:customStyle="1" w:styleId="9">
    <w:name w:val="wx-space"/>
    <w:basedOn w:val="4"/>
    <w:uiPriority w:val="0"/>
  </w:style>
  <w:style w:type="character" w:customStyle="1" w:styleId="10">
    <w:name w:val="wx-space1"/>
    <w:basedOn w:val="4"/>
    <w:uiPriority w:val="0"/>
  </w:style>
  <w:style w:type="character" w:customStyle="1" w:styleId="11">
    <w:name w:val="n2"/>
    <w:basedOn w:val="4"/>
    <w:uiPriority w:val="0"/>
  </w:style>
  <w:style w:type="character" w:customStyle="1" w:styleId="12">
    <w:name w:val="a3"/>
    <w:basedOn w:val="4"/>
    <w:uiPriority w:val="0"/>
    <w:rPr>
      <w:bdr w:val="none" w:color="auto" w:sz="0" w:space="0"/>
    </w:rPr>
  </w:style>
  <w:style w:type="character" w:customStyle="1" w:styleId="13">
    <w:name w:val="a1"/>
    <w:basedOn w:val="4"/>
    <w:uiPriority w:val="0"/>
    <w:rPr>
      <w:bdr w:val="none" w:color="auto" w:sz="0" w:space="0"/>
    </w:rPr>
  </w:style>
  <w:style w:type="character" w:customStyle="1" w:styleId="14">
    <w:name w:val="a2"/>
    <w:basedOn w:val="4"/>
    <w:uiPriority w:val="0"/>
    <w:rPr>
      <w:bdr w:val="none" w:color="auto" w:sz="0" w:space="0"/>
    </w:rPr>
  </w:style>
  <w:style w:type="character" w:customStyle="1" w:styleId="15">
    <w:name w:val="a4"/>
    <w:basedOn w:val="4"/>
    <w:uiPriority w:val="0"/>
    <w:rPr>
      <w:bdr w:val="none" w:color="auto" w:sz="0" w:space="0"/>
    </w:rPr>
  </w:style>
  <w:style w:type="character" w:customStyle="1" w:styleId="16">
    <w:name w:val="n1"/>
    <w:basedOn w:val="4"/>
    <w:uiPriority w:val="0"/>
  </w:style>
  <w:style w:type="character" w:customStyle="1" w:styleId="17">
    <w:name w:val="n5"/>
    <w:basedOn w:val="4"/>
    <w:uiPriority w:val="0"/>
  </w:style>
  <w:style w:type="character" w:customStyle="1" w:styleId="18">
    <w:name w:val="n3"/>
    <w:basedOn w:val="4"/>
    <w:uiPriority w:val="0"/>
  </w:style>
  <w:style w:type="character" w:customStyle="1" w:styleId="19">
    <w:name w:val="line"/>
    <w:basedOn w:val="4"/>
    <w:uiPriority w:val="0"/>
  </w:style>
  <w:style w:type="character" w:customStyle="1" w:styleId="20">
    <w:name w:val="line1"/>
    <w:basedOn w:val="4"/>
    <w:uiPriority w:val="0"/>
  </w:style>
  <w:style w:type="character" w:customStyle="1" w:styleId="21">
    <w:name w:val="bsharetext"/>
    <w:basedOn w:val="4"/>
    <w:uiPriority w:val="0"/>
  </w:style>
  <w:style w:type="character" w:customStyle="1" w:styleId="22">
    <w:name w:val="hover29"/>
    <w:basedOn w:val="4"/>
    <w:uiPriority w:val="0"/>
    <w:rPr>
      <w:color w:val="000000"/>
      <w:shd w:val="clear" w:fill="FFFFFF"/>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2021-07-15T06:22:00Z</dcterms:created>
  <dc:creator>ぺ灬cc果冻ル</dc:creator>
  <cp:lastModifiedBy>ぺ灬cc果冻ル</cp:lastModifiedBy>
  <dcterms:modified xsi:type="dcterms:W3CDTF">2021-07-15T06:25:35Z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