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sz w:val="36"/>
          <w:szCs w:val="36"/>
          <w:lang w:eastAsia="zh-CN"/>
        </w:rPr>
      </w:pPr>
      <w:r>
        <w:rPr>
          <w:rFonts w:hint="eastAsia" w:ascii="仿宋_GB2312" w:hAnsi="仿宋_GB2312" w:eastAsia="仿宋_GB2312" w:cs="仿宋_GB2312"/>
          <w:sz w:val="36"/>
          <w:szCs w:val="36"/>
          <w:lang w:eastAsia="zh-CN"/>
        </w:rPr>
        <w:t>新冠肺炎疫情防控相关信息调查表</w:t>
      </w:r>
    </w:p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姓名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：         性别 ：       手机号：             体检日期：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体温（医务人员填写）：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①近期是否有发热、干咳、乏力、咳痰、咽痛、腹泻、嗅觉、味觉减退或丧失中的任何一种症状：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有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无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②14天内有中、髙风险地区所在城市居住史或旅行史：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否</w:t>
      </w:r>
    </w:p>
    <w:p>
      <w:pPr>
        <w:ind w:firstLine="280" w:firstLineChars="100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21天内本人或共同居住者去过境外：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否</w:t>
      </w:r>
    </w:p>
    <w:p>
      <w:pPr>
        <w:ind w:firstLine="280" w:firstLineChars="100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1个月内曾从事高风险职业（如从事过进口冷链食品或货物搬运、仓储、加工、销售等工作）：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否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③14天内曾接触新冠病毒感染者或其密切接触者：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否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④14天内曾接触来自于中、高风险地区的发热或有呼吸道症状的患者。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否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⑤14天内周围（家庭、办公室、学校班级等场所）出现 2例或2例以上发热或呼吸道症状的患者。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否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⑥是否做过核酸检测：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否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是否做过特异性抗体检测：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是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sym w:font="Wingdings 2" w:char="00A3"/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否</w:t>
      </w:r>
    </w:p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（检测时间：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地点：           检测结果：        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）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⑦其他补充：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</w:p>
    <w:p>
      <w:pPr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本人承诺真实填报此调查表，承诺人（手写签名）：</w:t>
      </w:r>
    </w:p>
    <w:p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（注：本表除体温外均由体检者填写并于体检当天提供给防疫人员）</w:t>
      </w:r>
    </w:p>
    <w:sectPr>
      <w:pgSz w:w="11906" w:h="16838"/>
      <w:pgMar w:top="102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25701"/>
    <w:rsid w:val="0C757C9D"/>
    <w:rsid w:val="27A04082"/>
    <w:rsid w:val="3A9021CF"/>
    <w:rsid w:val="44925701"/>
    <w:rsid w:val="46124C8F"/>
    <w:rsid w:val="4A7D42B7"/>
    <w:rsid w:val="4CED1B55"/>
    <w:rsid w:val="51917235"/>
    <w:rsid w:val="54805A12"/>
    <w:rsid w:val="5E917C53"/>
    <w:rsid w:val="617B2F3B"/>
    <w:rsid w:val="6F863F50"/>
    <w:rsid w:val="7588065B"/>
    <w:rsid w:val="79AD0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Body text|1"/>
    <w:basedOn w:val="1"/>
    <w:qFormat/>
    <w:uiPriority w:val="0"/>
    <w:pPr>
      <w:widowControl w:val="0"/>
      <w:shd w:val="clear" w:color="auto" w:fill="auto"/>
      <w:spacing w:line="420" w:lineRule="auto"/>
      <w:ind w:firstLine="400"/>
    </w:pPr>
    <w:rPr>
      <w:rFonts w:ascii="宋体" w:hAnsi="宋体" w:eastAsia="宋体" w:cs="宋体"/>
      <w:color w:val="282828"/>
      <w:sz w:val="30"/>
      <w:szCs w:val="3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2020-05-06T02:16:00Z</dcterms:created>
  <dc:creator>船帆</dc:creator>
  <cp:lastModifiedBy>伊修塔尔</cp:lastModifiedBy>
  <dcterms:modified xsi:type="dcterms:W3CDTF">2021-01-26T04:52:04Z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