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2E" w:rsidRPr="0048762E" w:rsidRDefault="0048762E" w:rsidP="0048762E">
      <w:pPr>
        <w:adjustRightInd/>
        <w:snapToGrid/>
        <w:spacing w:before="100" w:beforeAutospacing="1" w:after="100" w:afterAutospacing="1"/>
        <w:jc w:val="center"/>
        <w:rPr>
          <w:rFonts w:ascii="微软雅黑" w:hAnsi="微软雅黑" w:cs="宋体"/>
          <w:color w:val="333333"/>
          <w:sz w:val="18"/>
          <w:szCs w:val="18"/>
        </w:rPr>
      </w:pPr>
      <w:r w:rsidRPr="0048762E">
        <w:rPr>
          <w:rFonts w:ascii="微软雅黑" w:hAnsi="微软雅黑" w:cs="宋体" w:hint="eastAsia"/>
          <w:b/>
          <w:bCs/>
          <w:color w:val="333333"/>
          <w:sz w:val="18"/>
        </w:rPr>
        <w:t>湛江经济技术开发区2021年公开选调公务员、事业单位工作人员拟转任人选公示名单</w:t>
      </w:r>
    </w:p>
    <w:tbl>
      <w:tblPr>
        <w:tblW w:w="102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6"/>
        <w:gridCol w:w="1262"/>
        <w:gridCol w:w="781"/>
        <w:gridCol w:w="4086"/>
        <w:gridCol w:w="3365"/>
      </w:tblGrid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序号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姓名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性别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转任单位和职位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b/>
                <w:bCs/>
                <w:color w:val="333333"/>
                <w:sz w:val="18"/>
              </w:rPr>
              <w:t>现工作单位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陈梓源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湛江经济技术开发区经济贸易和科技局一级科员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遂溪县市场监督管理局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吴经威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湛江经济技术开发区应急管理局一级科员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湛江市霞山区应急管理局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郑冼杰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湛江经济技术开发区人口和社会事务管理一级科员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遂溪县市场监督管理局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王华丝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湛江经济技术开发区国土资源局一级科员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湛江海东新区管理委员会环保与资源管理局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符锦秀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湛江经济技术开发区泉庄街道办事处一级科员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雷州市发展和改革局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杨文韬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湛江经济技术开发区乐华街道办事处一级科员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吴川市公安局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陈卫镰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湛江经济技术开发区民安街道办事处一级科员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中共湛江市霞山区委机构编制委员会办公室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陈俊羲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湛江经济技术开发区泉庄街道办事处一级科员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中共遂溪县委组织部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苏志杏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湛江经济技术开发区乐华街道办事处一级科员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吴川市委组织部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陈心全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湛江经济技术开发区东山街道办事处一级科员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雷州市司法局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杨宇斌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男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湛江经济技术开发区党建指导中心党建指导员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茂名高新区管委会组织人事局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蔡晨敏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湛江经济技术开发区财务核算中心核算员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徐闻县财政局镇财管理中心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陈惠燕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湛江经济技术开发区财务核算中心核算员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湛江市坡头区农业农村现代化服务中心</w:t>
            </w:r>
          </w:p>
        </w:tc>
      </w:tr>
      <w:tr w:rsidR="0048762E" w:rsidRPr="0048762E" w:rsidTr="0048762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李思瑶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湛江经济技术开发区财务核算中心核算员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8762E" w:rsidRPr="0048762E" w:rsidRDefault="0048762E" w:rsidP="0048762E">
            <w:pPr>
              <w:wordWrap w:val="0"/>
              <w:adjustRightInd/>
              <w:snapToGrid/>
              <w:spacing w:before="100" w:beforeAutospacing="1" w:after="100" w:afterAutospacing="1" w:line="28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48762E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湛江市文化馆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762E"/>
    <w:rsid w:val="002633E0"/>
    <w:rsid w:val="00323B43"/>
    <w:rsid w:val="003D37D8"/>
    <w:rsid w:val="004358AB"/>
    <w:rsid w:val="0048762E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876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2021-07-13T10:21:00Z</dcterms:created>
  <dcterms:modified xsi:type="dcterms:W3CDTF">2021-07-13T10:21:00Z</dcterms:modified>
</cp:coreProperties>
</file>