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Spec="center" w:tblpY="67"/>
        <w:tblOverlap w:val="never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7"/>
        <w:gridCol w:w="1565"/>
        <w:gridCol w:w="1332"/>
        <w:gridCol w:w="1270"/>
        <w:gridCol w:w="15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38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0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0"/>
              </w:rPr>
              <w:t>考号</w:t>
            </w:r>
          </w:p>
        </w:tc>
        <w:tc>
          <w:tcPr>
            <w:tcW w:w="1565" w:type="dxa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0"/>
              </w:rPr>
              <w:t>岗位</w:t>
            </w:r>
          </w:p>
        </w:tc>
        <w:tc>
          <w:tcPr>
            <w:tcW w:w="133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0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0"/>
              </w:rPr>
              <w:t>姓名</w:t>
            </w:r>
          </w:p>
        </w:tc>
        <w:tc>
          <w:tcPr>
            <w:tcW w:w="12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0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0"/>
              </w:rPr>
              <w:t>学位</w:t>
            </w:r>
          </w:p>
        </w:tc>
        <w:tc>
          <w:tcPr>
            <w:tcW w:w="155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0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0"/>
              </w:rPr>
              <w:t>毕业院校</w:t>
            </w:r>
          </w:p>
        </w:tc>
        <w:tc>
          <w:tcPr>
            <w:tcW w:w="15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0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0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38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0"/>
              </w:rPr>
              <w:t>11407020205</w:t>
            </w:r>
          </w:p>
        </w:tc>
        <w:tc>
          <w:tcPr>
            <w:tcW w:w="15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0"/>
              </w:rPr>
              <w:t>专业技术岗位</w:t>
            </w:r>
          </w:p>
        </w:tc>
        <w:tc>
          <w:tcPr>
            <w:tcW w:w="133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0"/>
              </w:rPr>
              <w:t>冯燕</w:t>
            </w:r>
          </w:p>
        </w:tc>
        <w:tc>
          <w:tcPr>
            <w:tcW w:w="12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hd w:val="clear" w:color="auto" w:fill="FFFFFF"/>
              <w:spacing w:before="0" w:beforeAutospacing="0" w:after="150" w:afterAutospacing="0" w:line="560" w:lineRule="exac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硕士</w:t>
            </w:r>
          </w:p>
        </w:tc>
        <w:tc>
          <w:tcPr>
            <w:tcW w:w="155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hd w:val="clear" w:color="auto" w:fill="FFFFFF"/>
              <w:spacing w:before="0" w:beforeAutospacing="0" w:after="150" w:afterAutospacing="0" w:line="560" w:lineRule="exac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山西大学</w:t>
            </w:r>
          </w:p>
        </w:tc>
        <w:tc>
          <w:tcPr>
            <w:tcW w:w="15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hd w:val="clear" w:color="auto" w:fill="FFFFFF"/>
              <w:spacing w:before="0" w:beforeAutospacing="0" w:after="150" w:afterAutospacing="0" w:line="560" w:lineRule="exac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环境工程科学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38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0"/>
              </w:rPr>
              <w:t>11407026211</w:t>
            </w:r>
          </w:p>
        </w:tc>
        <w:tc>
          <w:tcPr>
            <w:tcW w:w="15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0"/>
              </w:rPr>
              <w:t>专业技术岗位</w:t>
            </w:r>
          </w:p>
        </w:tc>
        <w:tc>
          <w:tcPr>
            <w:tcW w:w="133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0"/>
              </w:rPr>
              <w:t>李天豪</w:t>
            </w:r>
          </w:p>
        </w:tc>
        <w:tc>
          <w:tcPr>
            <w:tcW w:w="12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hd w:val="clear" w:color="auto" w:fill="FFFFFF"/>
              <w:spacing w:before="0" w:beforeAutospacing="0" w:after="150" w:afterAutospacing="0" w:line="560" w:lineRule="exac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硕士</w:t>
            </w:r>
          </w:p>
        </w:tc>
        <w:tc>
          <w:tcPr>
            <w:tcW w:w="155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hd w:val="clear" w:color="auto" w:fill="FFFFFF"/>
              <w:spacing w:before="0" w:beforeAutospacing="0" w:after="150" w:afterAutospacing="0" w:line="560" w:lineRule="exac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太原理工大学</w:t>
            </w:r>
          </w:p>
        </w:tc>
        <w:tc>
          <w:tcPr>
            <w:tcW w:w="156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hd w:val="clear" w:color="auto" w:fill="FFFFFF"/>
              <w:spacing w:before="0" w:beforeAutospacing="0" w:after="150" w:afterAutospacing="0" w:line="560" w:lineRule="exac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环境工程科学</w:t>
            </w:r>
          </w:p>
        </w:tc>
      </w:tr>
    </w:tbl>
    <w:p>
      <w:pPr>
        <w:pStyle w:val="2"/>
        <w:shd w:val="clear" w:color="auto" w:fill="FFFFFF"/>
        <w:spacing w:before="0" w:beforeAutospacing="0" w:after="150" w:afterAutospacing="0" w:line="560" w:lineRule="exact"/>
        <w:ind w:firstLine="480"/>
        <w:rPr>
          <w:rFonts w:ascii="仿宋_GB2312" w:hAnsi="Calibri" w:eastAsia="仿宋_GB2312"/>
          <w:sz w:val="32"/>
          <w:szCs w:val="30"/>
        </w:rPr>
      </w:pPr>
    </w:p>
    <w:p>
      <w:pPr>
        <w:pStyle w:val="2"/>
        <w:shd w:val="clear" w:color="auto" w:fill="FFFFFF"/>
        <w:spacing w:before="0" w:beforeAutospacing="0" w:after="150" w:afterAutospacing="0" w:line="560" w:lineRule="exact"/>
        <w:ind w:firstLine="480"/>
        <w:rPr>
          <w:rFonts w:ascii="仿宋_GB2312" w:hAnsi="Calibri" w:eastAsia="仿宋_GB2312"/>
          <w:sz w:val="32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51CF3"/>
    <w:rsid w:val="00070490"/>
    <w:rsid w:val="000C280F"/>
    <w:rsid w:val="00186371"/>
    <w:rsid w:val="00796C90"/>
    <w:rsid w:val="007B5669"/>
    <w:rsid w:val="00A43B2E"/>
    <w:rsid w:val="00C23158"/>
    <w:rsid w:val="5CD71A3E"/>
    <w:rsid w:val="77E5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5">
    <w:name w:val="FollowedHyperlink"/>
    <w:basedOn w:val="4"/>
    <w:qFormat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248</Words>
  <Characters>83</Characters>
  <Lines>1</Lines>
  <Paragraphs>1</Paragraphs>
  <TotalTime>14</TotalTime>
  <ScaleCrop>false</ScaleCrop>
  <LinksUpToDate>false</LinksUpToDate>
  <CharactersWithSpaces>330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2021-07-08T01:38:00Z</dcterms:created>
  <dc:creator>Administrator</dc:creator>
  <cp:lastModifiedBy>Administrator</cp:lastModifiedBy>
  <cp:lastPrinted>2021-07-12T02:49:00Z</cp:lastPrinted>
  <dcterms:modified xsi:type="dcterms:W3CDTF">2021-07-13T07:26:54Z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