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ind w:firstLine="220" w:firstLineChars="50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Style w:val="5"/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shd w:val="clear" w:color="auto" w:fill="FFFFFF"/>
          <w:lang w:val="en-US" w:eastAsia="zh-CN"/>
        </w:rPr>
        <w:t>吕梁市体育局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度事业单位招才引智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拟聘用人员公示</w:t>
      </w:r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胡霄莹，女，汉族，1994年11月生，山西省交城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人。2019年6月毕业于山西大学体育学院体育教学专业，硕士研究生学历，体育硕士学位。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报考单位：吕梁市体育局（市体育事业发展中心），报考岗位：专业技术岗，报名号：7000542。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DD41D9"/>
    <w:rsid w:val="04B50F0C"/>
    <w:rsid w:val="0A53441E"/>
    <w:rsid w:val="169E1374"/>
    <w:rsid w:val="190A3B3E"/>
    <w:rsid w:val="1BCE3FF9"/>
    <w:rsid w:val="2D4E781D"/>
    <w:rsid w:val="3CEC4395"/>
    <w:rsid w:val="519363C2"/>
    <w:rsid w:val="5E842AA7"/>
    <w:rsid w:val="60966D20"/>
    <w:rsid w:val="673511A2"/>
    <w:rsid w:val="6F734858"/>
    <w:rsid w:val="79EE122B"/>
    <w:rsid w:val="7B194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2021-07-06T08:18:00Z</dcterms:created>
  <dc:creator>Administrator</dc:creator>
  <cp:lastModifiedBy>Administrator</cp:lastModifiedBy>
  <cp:lastPrinted>2021-07-07T01:35:00Z</cp:lastPrinted>
  <dcterms:modified xsi:type="dcterms:W3CDTF">2021-07-13T07:37:52Z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D17A4E196B22403E860AAC608B96CD04</vt:lpwstr>
  </property>
</Properties>
</file>