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93723" w:rsidP="00323B43">
      <w:r>
        <w:rPr>
          <w:rFonts w:ascii="微软雅黑" w:hAnsi="微软雅黑" w:hint="eastAsia"/>
          <w:color w:val="333333"/>
          <w:shd w:val="clear" w:color="auto" w:fill="FFFFFF"/>
        </w:rPr>
        <w:t>拟聘用</w:t>
      </w:r>
      <w:r>
        <w:rPr>
          <w:sz w:val="18"/>
          <w:szCs w:val="18"/>
        </w:rPr>
        <w:t>者云友同志为黄家坪村委会金融协办员</w:t>
      </w:r>
      <w:r>
        <w:rPr>
          <w:sz w:val="18"/>
          <w:szCs w:val="18"/>
        </w:rPr>
        <w:t>;</w:t>
      </w:r>
      <w:r>
        <w:rPr>
          <w:sz w:val="18"/>
          <w:szCs w:val="18"/>
        </w:rPr>
        <w:t>李世欢同志为梁子街村委会金融协办员</w:t>
      </w:r>
      <w:r>
        <w:rPr>
          <w:sz w:val="18"/>
          <w:szCs w:val="18"/>
        </w:rPr>
        <w:t>;</w:t>
      </w:r>
      <w:r>
        <w:rPr>
          <w:sz w:val="18"/>
          <w:szCs w:val="18"/>
        </w:rPr>
        <w:t>勾坤许同志为品乐村委会金融协办员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93723"/>
    <w:rsid w:val="00323B43"/>
    <w:rsid w:val="003D37D8"/>
    <w:rsid w:val="004358AB"/>
    <w:rsid w:val="0064020C"/>
    <w:rsid w:val="006C4A5E"/>
    <w:rsid w:val="008811B0"/>
    <w:rsid w:val="008B7726"/>
    <w:rsid w:val="00B600C9"/>
    <w:rsid w:val="00B952C0"/>
    <w:rsid w:val="00CF7209"/>
    <w:rsid w:val="00E9372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2021-07-10T06:32:00Z</dcterms:created>
  <dcterms:modified xsi:type="dcterms:W3CDTF">2021-07-10T06:32:00Z</dcterms:modified>
</cp:coreProperties>
</file>