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阳信县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公开招聘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卫生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事业单位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645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工作人员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考生疫情告知书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一、参加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eastAsia="zh-CN"/>
        </w:rPr>
        <w:t>阳信县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2021年公开招聘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eastAsia="zh-CN"/>
        </w:rPr>
        <w:t>卫生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事业单位工</w:t>
      </w:r>
      <w:bookmarkStart w:id="0" w:name="_GoBack"/>
      <w:bookmarkEnd w:id="0"/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作人员的考生，请务必在考前通过“健康山东服务号”微信公众号、爱山东APP、支付宝“电子健康通行卡”等渠道申领“山东省电子健康通行码”。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二、来自中、高风险地区所在城市（中、高风险地区以当地正式发布的为准）或有本土病例报告城市的考生，要主动向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eastAsia="zh-CN"/>
        </w:rPr>
        <w:t>阳信县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疫情防控部门申报，并严格按照我市疫情防控要求做好疫情防控相关工作。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尚在外地的考生应根据滨州市疫情防控相关要求，及时来(返)滨，以免耽误考试。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三、考生进入考点时，须接受体温测量、核验山东省电子健康通行码、准考证和有效身份证件。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b/>
          <w:color w:val="000000"/>
          <w:kern w:val="0"/>
          <w:sz w:val="32"/>
          <w:szCs w:val="32"/>
        </w:rPr>
        <w:t>持非绿码的考生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应主动向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eastAsia="zh-CN"/>
        </w:rPr>
        <w:t>阳信县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疫情防控部门报告，告知旅居史、接触史和就诊史，由当地专家组评估后确定考试安排。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四、考试当天，若考生入场或考试期间出现咳嗽、呼吸困难、腹泻、发热等症状，经专业评估和综合研判是否能够继续参加考试，能继续参加考试的，安排在备用隔离考场考试。</w:t>
      </w:r>
    </w:p>
    <w:p>
      <w:pPr>
        <w:widowControl/>
        <w:ind w:firstLine="640" w:firstLineChars="20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五、请考生加强防疫知识学习，考前主动减少外出和不必要的聚集、人员接触。每日自觉进行体温测量、做好自我健康监测。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六、请考生预留充足入场时间，建议至少提前1小时到达考点。考生须听从考点工作人员指挥，保持“一米线”，排队有序入场。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七、考生参加考试时应自备一次性使用医用口罩或医用外科口罩，除接受身份核验时按要求摘下口罩外，</w:t>
      </w:r>
      <w:r>
        <w:rPr>
          <w:rFonts w:hint="eastAsia" w:ascii="仿宋_GB2312" w:hAnsi="Calibri" w:eastAsia="仿宋_GB2312" w:cs="宋体"/>
          <w:b/>
          <w:bCs/>
          <w:color w:val="000000"/>
          <w:kern w:val="0"/>
          <w:sz w:val="32"/>
        </w:rPr>
        <w:t>进出考点以及考试期间建议全程佩戴口罩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（具体要求视考试期间疫情防控的总体要求确定）。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八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、参加考试时，请考生备齐个人防护用品，严格做好个人防护，保持手卫生。合理安排交通和食宿，注意饮食卫生。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九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、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  <w:lang w:eastAsia="zh-CN"/>
        </w:rPr>
        <w:t>阳信县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疫情防控联系方式：0543-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val="en-US" w:eastAsia="zh-CN"/>
        </w:rPr>
        <w:t>8260877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45908"/>
    <w:rsid w:val="000122B0"/>
    <w:rsid w:val="001B559D"/>
    <w:rsid w:val="001B5A6D"/>
    <w:rsid w:val="00241DE2"/>
    <w:rsid w:val="002C4654"/>
    <w:rsid w:val="0033614E"/>
    <w:rsid w:val="003A4F24"/>
    <w:rsid w:val="003F1B85"/>
    <w:rsid w:val="00652EC4"/>
    <w:rsid w:val="00680F37"/>
    <w:rsid w:val="006F233B"/>
    <w:rsid w:val="00751BB2"/>
    <w:rsid w:val="009579D0"/>
    <w:rsid w:val="0096324D"/>
    <w:rsid w:val="00A06D19"/>
    <w:rsid w:val="00AA05B7"/>
    <w:rsid w:val="00AC4DFA"/>
    <w:rsid w:val="00AC554E"/>
    <w:rsid w:val="00AD6E19"/>
    <w:rsid w:val="00AE71D9"/>
    <w:rsid w:val="00C229FA"/>
    <w:rsid w:val="00EB6468"/>
    <w:rsid w:val="00F45908"/>
    <w:rsid w:val="0EE17326"/>
    <w:rsid w:val="0F9E6133"/>
    <w:rsid w:val="126D6A3A"/>
    <w:rsid w:val="21FA03C4"/>
    <w:rsid w:val="235F03EA"/>
    <w:rsid w:val="23B34079"/>
    <w:rsid w:val="27CE6C62"/>
    <w:rsid w:val="5C2A449C"/>
    <w:rsid w:val="5F9678CB"/>
    <w:rsid w:val="7CF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108</Words>
  <Characters>616</Characters>
  <Lines>5</Lines>
  <Paragraphs>1</Paragraphs>
  <TotalTime>1</TotalTime>
  <ScaleCrop>false</ScaleCrop>
  <LinksUpToDate>false</LinksUpToDate>
  <CharactersWithSpaces>723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2021-05-20T02:13:00Z</dcterms:created>
  <dc:creator>lenovo</dc:creator>
  <cp:lastModifiedBy>I。530</cp:lastModifiedBy>
  <dcterms:modified xsi:type="dcterms:W3CDTF">2021-07-08T07:14:30Z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B1C85381DD4C48A88F0C71BB4E1A325E</vt:lpwstr>
  </property>
</Properties>
</file>