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6" w:space="7"/>
          <w:right w:val="none" w:color="auto" w:sz="0" w:space="0"/>
        </w:pBdr>
        <w:spacing w:before="0" w:beforeAutospacing="0" w:after="75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D3D3D"/>
          <w:spacing w:val="0"/>
          <w:sz w:val="33"/>
          <w:szCs w:val="33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D3D3D"/>
          <w:spacing w:val="0"/>
          <w:kern w:val="0"/>
          <w:sz w:val="33"/>
          <w:szCs w:val="33"/>
          <w:bdr w:val="none" w:color="auto" w:sz="0" w:space="0"/>
          <w:lang w:val="en-US" w:eastAsia="zh-CN" w:bidi="ar"/>
        </w:rPr>
        <w:t>2021年金乡县事业单位公开招聘（综合类）退役大学生士兵定向岗位档案赋分公示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676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"http://www.jinxiang.gov.cn/art/2021/7/5/art_18358_2714291.html?xxgkhide=1"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"http://www.jinxiang.gov.cn/art/2021/7/5/art_18358_2714291.html?xxgkhide=1"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"http://www.jinxiang.gov.cn/art/2021/7/5/art_18358_2714291.html?xxgkhide=1"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</w:p>
    <w:tbl>
      <w:tblPr>
        <w:tblW w:w="9195" w:type="dxa"/>
        <w:tblInd w:w="136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88"/>
        <w:gridCol w:w="4077"/>
        <w:gridCol w:w="1511"/>
        <w:gridCol w:w="171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5"/>
                <w:szCs w:val="25"/>
                <w:bdr w:val="none" w:color="auto" w:sz="0" w:space="0"/>
              </w:rPr>
              <w:t>考号</w:t>
            </w:r>
          </w:p>
        </w:tc>
        <w:tc>
          <w:tcPr>
            <w:tcW w:w="40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5"/>
                <w:szCs w:val="25"/>
                <w:bdr w:val="none" w:color="auto" w:sz="0" w:space="0"/>
              </w:rPr>
              <w:t>报考单位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5"/>
                <w:szCs w:val="25"/>
                <w:bdr w:val="none" w:color="auto" w:sz="0" w:space="0"/>
              </w:rPr>
              <w:t>报考职位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5"/>
                <w:szCs w:val="25"/>
                <w:bdr w:val="none" w:color="auto" w:sz="0" w:space="0"/>
              </w:rPr>
              <w:t>档案赋分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2103081600224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27.5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2103081605215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2103081602828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12.5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2103081602901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2103081602304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2103081602221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2103081605208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2103081603418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2103081600929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金乡县镇政府、街道办事处下属事业单位（合并岗位）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028-综合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bdr w:val="none" w:color="auto" w:sz="0" w:space="0"/>
              </w:rPr>
              <w:t>6.5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480" w:firstLine="4155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 中共金乡县委组织部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480" w:firstLine="3525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金乡县人力资源和社会保障局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480" w:firstLine="3525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金乡县退役军人事务局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480" w:firstLine="645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                    2021年7月5日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16651"/>
    <w:rsid w:val="07A1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2021-07-05T10:12:00Z</dcterms:created>
  <dc:creator>Administrator</dc:creator>
  <cp:lastModifiedBy>Administrator</cp:lastModifiedBy>
  <dcterms:modified xsi:type="dcterms:W3CDTF">2021-07-05T11:39:48Z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