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7" w:lineRule="atLeast"/>
        <w:ind w:left="0" w:right="0" w:firstLine="144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12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000000"/>
          <w:spacing w:val="12"/>
          <w:sz w:val="19"/>
          <w:szCs w:val="19"/>
          <w:bdr w:val="none" w:color="auto" w:sz="0" w:space="0"/>
          <w:shd w:val="clear" w:fill="FFFFFF"/>
        </w:rPr>
        <w:t>封开县水利局</w:t>
      </w:r>
      <w:r>
        <w:rPr>
          <w:rFonts w:hint="eastAsia" w:ascii="黑体" w:hAnsi="宋体" w:eastAsia="黑体" w:cs="黑体"/>
          <w:i w:val="0"/>
          <w:caps w:val="0"/>
          <w:color w:val="000000"/>
          <w:spacing w:val="12"/>
          <w:sz w:val="19"/>
          <w:szCs w:val="19"/>
          <w:bdr w:val="none" w:color="auto" w:sz="0" w:space="0"/>
          <w:shd w:val="clear" w:fill="FFFFFF"/>
        </w:rPr>
        <w:t>2021年拟录用公务员名单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7" w:lineRule="atLeast"/>
        <w:ind w:left="0" w:right="0" w:firstLine="1440"/>
        <w:rPr>
          <w:rFonts w:hint="eastAsia" w:ascii="微软雅黑" w:hAnsi="微软雅黑" w:eastAsia="微软雅黑" w:cs="微软雅黑"/>
          <w:i w:val="0"/>
          <w:caps w:val="0"/>
          <w:color w:val="666666"/>
          <w:spacing w:val="12"/>
          <w:sz w:val="19"/>
          <w:szCs w:val="19"/>
        </w:rPr>
      </w:pPr>
    </w:p>
    <w:tbl>
      <w:tblPr>
        <w:tblW w:w="135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51"/>
        <w:gridCol w:w="1482"/>
        <w:gridCol w:w="1391"/>
        <w:gridCol w:w="771"/>
        <w:gridCol w:w="2650"/>
        <w:gridCol w:w="4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ascii="楷体" w:hAnsi="楷体" w:eastAsia="楷体" w:cs="楷体"/>
                <w:i w:val="0"/>
                <w:caps w:val="0"/>
                <w:color w:val="000000"/>
                <w:spacing w:val="12"/>
                <w:sz w:val="24"/>
                <w:szCs w:val="24"/>
                <w:bdr w:val="none" w:color="auto" w:sz="0" w:space="0"/>
                <w:shd w:val="clear" w:fill="FFFFFF"/>
              </w:rPr>
              <w:t>录用机关名称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12"/>
                <w:sz w:val="24"/>
                <w:szCs w:val="24"/>
                <w:bdr w:val="none" w:color="auto" w:sz="0" w:space="0"/>
                <w:shd w:val="clear" w:fill="FFFFFF"/>
              </w:rPr>
              <w:t>招录职位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12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12"/>
                <w:sz w:val="24"/>
                <w:szCs w:val="24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12"/>
                <w:sz w:val="24"/>
                <w:szCs w:val="24"/>
                <w:bdr w:val="none" w:color="auto" w:sz="0" w:space="0"/>
                <w:shd w:val="clear" w:fill="FFFFFF"/>
              </w:rPr>
              <w:t>准考证号码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12"/>
                <w:sz w:val="24"/>
                <w:szCs w:val="24"/>
                <w:bdr w:val="none" w:color="auto" w:sz="0" w:space="0"/>
                <w:shd w:val="clear" w:fill="FFFFFF"/>
              </w:rPr>
              <w:t>毕业院校或工作单位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666666"/>
                <w:spacing w:val="12"/>
                <w:sz w:val="21"/>
                <w:szCs w:val="21"/>
                <w:bdr w:val="none" w:color="auto" w:sz="0" w:space="0"/>
              </w:rPr>
              <w:t>封开县水利局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both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666666"/>
                <w:spacing w:val="12"/>
                <w:sz w:val="21"/>
                <w:szCs w:val="21"/>
                <w:bdr w:val="none" w:color="auto" w:sz="0" w:space="0"/>
              </w:rPr>
              <w:t>财务审计与规划计划股一级科员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666666"/>
                <w:spacing w:val="12"/>
                <w:sz w:val="21"/>
                <w:szCs w:val="21"/>
                <w:bdr w:val="none" w:color="auto" w:sz="0" w:space="0"/>
              </w:rPr>
              <w:t>孙琳曼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12"/>
                <w:sz w:val="21"/>
                <w:szCs w:val="21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666666"/>
                <w:spacing w:val="12"/>
                <w:sz w:val="21"/>
                <w:szCs w:val="21"/>
                <w:bdr w:val="none" w:color="auto" w:sz="0" w:space="0"/>
              </w:rPr>
              <w:t>999170401528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2" w:lineRule="atLeast"/>
              <w:ind w:left="0" w:right="0"/>
              <w:jc w:val="center"/>
              <w:rPr>
                <w:color w:val="666666"/>
                <w:spacing w:val="12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666666"/>
                <w:spacing w:val="12"/>
                <w:sz w:val="21"/>
                <w:szCs w:val="21"/>
                <w:bdr w:val="none" w:color="auto" w:sz="0" w:space="0"/>
              </w:rPr>
              <w:t>广州大学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44EEE"/>
    <w:rsid w:val="028E5C8A"/>
    <w:rsid w:val="15834E74"/>
    <w:rsid w:val="7B04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2021-07-02T01:38:00Z</dcterms:created>
  <dc:creator>ぺ灬cc果冻ル</dc:creator>
  <cp:lastModifiedBy>ぺ灬cc果冻ル</cp:lastModifiedBy>
  <dcterms:modified xsi:type="dcterms:W3CDTF">2021-07-02T01:43:06Z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