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6" w:beforeAutospacing="0" w:after="216" w:afterAutospacing="0" w:line="444" w:lineRule="atLeast"/>
        <w:ind w:left="60" w:right="60" w:firstLine="516"/>
        <w:jc w:val="left"/>
        <w:rPr>
          <w:rFonts w:ascii="Arial" w:hAnsi="Arial" w:cs="Arial"/>
          <w:i w:val="0"/>
          <w:caps w:val="0"/>
          <w:color w:val="000000"/>
          <w:spacing w:val="0"/>
          <w:sz w:val="14"/>
          <w:szCs w:val="14"/>
        </w:rPr>
      </w:pPr>
      <w:r>
        <w:rPr>
          <w:rStyle w:val="5"/>
          <w:rFonts w:hint="eastAsia" w:ascii="宋体" w:hAnsi="宋体" w:eastAsia="宋体" w:cs="宋体"/>
          <w:b w:val="0"/>
          <w:i w:val="0"/>
          <w:caps w:val="0"/>
          <w:color w:val="000000"/>
          <w:spacing w:val="0"/>
          <w:sz w:val="25"/>
          <w:szCs w:val="25"/>
          <w:bdr w:val="none" w:color="auto" w:sz="0" w:space="0"/>
          <w:shd w:val="clear" w:fill="FFFFFF"/>
        </w:rPr>
        <w:t>2021上半年编制外工作人员招聘岗位及要求</w:t>
      </w:r>
    </w:p>
    <w:tbl>
      <w:tblPr>
        <w:tblW w:w="741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20"/>
        <w:gridCol w:w="522"/>
        <w:gridCol w:w="522"/>
        <w:gridCol w:w="761"/>
        <w:gridCol w:w="554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2" w:hRule="atLeast"/>
        </w:trPr>
        <w:tc>
          <w:tcPr>
            <w:tcW w:w="2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岗位名称</w:t>
            </w:r>
          </w:p>
        </w:tc>
        <w:tc>
          <w:tcPr>
            <w:tcW w:w="108"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人数</w:t>
            </w:r>
          </w:p>
        </w:tc>
        <w:tc>
          <w:tcPr>
            <w:tcW w:w="168"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firstLine="0"/>
              <w:jc w:val="center"/>
            </w:pPr>
            <w:r>
              <w:rPr>
                <w:rStyle w:val="5"/>
                <w:rFonts w:hint="eastAsia" w:ascii="宋体" w:hAnsi="宋体" w:eastAsia="宋体" w:cs="宋体"/>
                <w:b w:val="0"/>
                <w:i w:val="0"/>
                <w:caps w:val="0"/>
                <w:color w:val="000000"/>
                <w:spacing w:val="0"/>
                <w:sz w:val="25"/>
                <w:szCs w:val="25"/>
                <w:bdr w:val="none" w:color="auto" w:sz="0" w:space="0"/>
              </w:rPr>
              <w:t>学历学位要求</w:t>
            </w:r>
          </w:p>
        </w:tc>
        <w:tc>
          <w:tcPr>
            <w:tcW w:w="228"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专业</w:t>
            </w:r>
          </w:p>
        </w:tc>
        <w:tc>
          <w:tcPr>
            <w:tcW w:w="396"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岗位具体要求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6"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研发人员(纺织工程)</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博士研究生</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center"/>
            </w:pPr>
            <w:r>
              <w:rPr>
                <w:rFonts w:hint="eastAsia" w:ascii="宋体" w:hAnsi="宋体" w:eastAsia="宋体" w:cs="宋体"/>
                <w:i w:val="0"/>
                <w:caps w:val="0"/>
                <w:color w:val="000000"/>
                <w:spacing w:val="0"/>
                <w:sz w:val="25"/>
                <w:szCs w:val="25"/>
                <w:bdr w:val="none" w:color="auto" w:sz="0" w:space="0"/>
              </w:rPr>
              <w:t>纺织科学与工程类专业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left"/>
            </w:pPr>
            <w:r>
              <w:rPr>
                <w:rFonts w:hint="eastAsia" w:ascii="宋体" w:hAnsi="宋体" w:eastAsia="宋体" w:cs="宋体"/>
                <w:i w:val="0"/>
                <w:caps w:val="0"/>
                <w:color w:val="000000"/>
                <w:spacing w:val="0"/>
                <w:sz w:val="25"/>
                <w:szCs w:val="25"/>
                <w:bdr w:val="none" w:color="auto" w:sz="0" w:space="0"/>
              </w:rPr>
              <w:t>1、工作地点：福州/晋江。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692"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研发人员（化学）</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博士研究生</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center"/>
            </w:pPr>
            <w:r>
              <w:rPr>
                <w:rFonts w:hint="eastAsia" w:ascii="宋体" w:hAnsi="宋体" w:eastAsia="宋体" w:cs="宋体"/>
                <w:i w:val="0"/>
                <w:caps w:val="0"/>
                <w:color w:val="000000"/>
                <w:spacing w:val="0"/>
                <w:sz w:val="25"/>
                <w:szCs w:val="25"/>
                <w:bdr w:val="none" w:color="auto" w:sz="0" w:space="0"/>
              </w:rPr>
              <w:t>分析化学、化学、应用化学、化学分析技术、无机/有机化学、物理化学、材料化学等专业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left"/>
            </w:pPr>
            <w:r>
              <w:rPr>
                <w:rFonts w:hint="eastAsia" w:ascii="宋体" w:hAnsi="宋体" w:eastAsia="宋体" w:cs="宋体"/>
                <w:i w:val="0"/>
                <w:caps w:val="0"/>
                <w:color w:val="000000"/>
                <w:spacing w:val="0"/>
                <w:sz w:val="25"/>
                <w:szCs w:val="25"/>
                <w:bdr w:val="none" w:color="auto" w:sz="0" w:space="0"/>
              </w:rPr>
              <w:t>1、工作地点：晋江。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16"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计量业务主管</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center"/>
            </w:pPr>
            <w:r>
              <w:rPr>
                <w:rFonts w:hint="eastAsia" w:ascii="宋体" w:hAnsi="宋体" w:eastAsia="宋体" w:cs="宋体"/>
                <w:i w:val="0"/>
                <w:caps w:val="0"/>
                <w:color w:val="000000"/>
                <w:spacing w:val="0"/>
                <w:sz w:val="25"/>
                <w:szCs w:val="25"/>
                <w:bdr w:val="none" w:color="auto" w:sz="0" w:space="0"/>
              </w:rPr>
              <w:t>纺织科学与工程类、机械类、电气自动化类等专业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1、配合部门负责人开展市场开拓工作；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2、有相关计量工作经验3年以上；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3、熟悉相关检测、计量标准，有相关专业知识和良好的沟通协调能力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4、工作地点：福州。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888"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岗位名称</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人数</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firstLine="0"/>
              <w:jc w:val="center"/>
            </w:pPr>
            <w:r>
              <w:rPr>
                <w:rStyle w:val="5"/>
                <w:rFonts w:hint="eastAsia" w:ascii="宋体" w:hAnsi="宋体" w:eastAsia="宋体" w:cs="宋体"/>
                <w:b w:val="0"/>
                <w:i w:val="0"/>
                <w:caps w:val="0"/>
                <w:color w:val="000000"/>
                <w:spacing w:val="0"/>
                <w:sz w:val="25"/>
                <w:szCs w:val="25"/>
                <w:bdr w:val="none" w:color="auto" w:sz="0" w:space="0"/>
              </w:rPr>
              <w:t>学历学位要求</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岗位具体要求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28"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验货业务主管</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2</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vMerge w:val="restart"/>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纺织科学与工程类、轻化工类、化学类、机械类、电气自动化类等专业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 </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1、适应经常出差外地；2、有相关验货工作经验3年以上；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3、熟悉相关检测、验货标准，有相关专业知识和良好的沟通协调能力；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4、具备较好的英文读写能力；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5、工作地点：福州。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016"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验货专员</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2</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vMerge w:val="continue"/>
            <w:tcBorders>
              <w:top w:val="nil"/>
              <w:left w:val="nil"/>
              <w:bottom w:val="single" w:color="auto" w:sz="4" w:space="0"/>
              <w:right w:val="single" w:color="auto" w:sz="4" w:space="0"/>
            </w:tcBorders>
            <w:shd w:val="clear" w:color="auto" w:fill="FFFFFF"/>
            <w:tcMar>
              <w:left w:w="84" w:type="dxa"/>
              <w:right w:w="84" w:type="dxa"/>
            </w:tcMar>
            <w:vAlign w:val="center"/>
          </w:tcPr>
          <w:p>
            <w:pPr>
              <w:jc w:val="left"/>
              <w:rPr>
                <w:rFonts w:hint="default" w:ascii="Arial" w:hAnsi="Arial" w:cs="Arial"/>
                <w:i w:val="0"/>
                <w:caps w:val="0"/>
                <w:color w:val="000000"/>
                <w:spacing w:val="0"/>
                <w:sz w:val="14"/>
                <w:szCs w:val="14"/>
              </w:rPr>
            </w:pP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1、适应经常出差外地验货工作；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2、熟悉相关验货标准，有相关专业知识、服从团队管理；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3、具备较好的英文读写能力；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4、工作地点：福州/晋江。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32"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系统开发员</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计算机科学与技术类专业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1、主要负责实验室信息管理系统（LIMS）系统需求分析、开发、测试和运维；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2、熟练使用Delphi开发工具，SQL Server数据库，可以独立完成系统开发；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3、熟练掌握php开发，熟悉MySQL数据库，熟悉MVC架构，有一定的前端基础，掌握面向对象的编程思想；</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4、有LIMS产品开发经验；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5、工作地点：福州。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572"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检验员（纺织）</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纺织科学与工程类专业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left"/>
            </w:pPr>
            <w:r>
              <w:rPr>
                <w:rFonts w:hint="eastAsia" w:ascii="宋体" w:hAnsi="宋体" w:eastAsia="宋体" w:cs="宋体"/>
                <w:i w:val="0"/>
                <w:caps w:val="0"/>
                <w:color w:val="000000"/>
                <w:spacing w:val="0"/>
                <w:sz w:val="25"/>
                <w:szCs w:val="25"/>
                <w:bdr w:val="none" w:color="auto" w:sz="0" w:space="0"/>
              </w:rPr>
              <w:t>1、工作地点：福州。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008"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岗位名称</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人数</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firstLine="0"/>
              <w:jc w:val="center"/>
            </w:pPr>
            <w:r>
              <w:rPr>
                <w:rStyle w:val="5"/>
                <w:rFonts w:hint="eastAsia" w:ascii="宋体" w:hAnsi="宋体" w:eastAsia="宋体" w:cs="宋体"/>
                <w:b w:val="0"/>
                <w:i w:val="0"/>
                <w:caps w:val="0"/>
                <w:color w:val="000000"/>
                <w:spacing w:val="0"/>
                <w:sz w:val="25"/>
                <w:szCs w:val="25"/>
                <w:bdr w:val="none" w:color="auto" w:sz="0" w:space="0"/>
              </w:rPr>
              <w:t>学历学位要求</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Style w:val="5"/>
                <w:rFonts w:hint="eastAsia" w:ascii="宋体" w:hAnsi="宋体" w:eastAsia="宋体" w:cs="宋体"/>
                <w:b w:val="0"/>
                <w:i w:val="0"/>
                <w:caps w:val="0"/>
                <w:color w:val="000000"/>
                <w:spacing w:val="0"/>
                <w:sz w:val="25"/>
                <w:szCs w:val="25"/>
                <w:bdr w:val="none" w:color="auto" w:sz="0" w:space="0"/>
              </w:rPr>
              <w:t>岗位具体要求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800"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检验员（化学）</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center"/>
            </w:pPr>
            <w:r>
              <w:rPr>
                <w:rFonts w:hint="eastAsia" w:ascii="宋体" w:hAnsi="宋体" w:eastAsia="宋体" w:cs="宋体"/>
                <w:i w:val="0"/>
                <w:caps w:val="0"/>
                <w:color w:val="000000"/>
                <w:spacing w:val="0"/>
                <w:sz w:val="25"/>
                <w:szCs w:val="25"/>
                <w:bdr w:val="none" w:color="auto" w:sz="0" w:space="0"/>
              </w:rPr>
              <w:t>分析化学、化学、应用化学、化学分析技术、无机/有机化学、物理化学、材料化学等专业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left"/>
            </w:pPr>
            <w:r>
              <w:rPr>
                <w:rFonts w:hint="eastAsia" w:ascii="宋体" w:hAnsi="宋体" w:eastAsia="宋体" w:cs="宋体"/>
                <w:i w:val="0"/>
                <w:caps w:val="0"/>
                <w:color w:val="000000"/>
                <w:spacing w:val="0"/>
                <w:sz w:val="25"/>
                <w:szCs w:val="25"/>
                <w:bdr w:val="none" w:color="auto" w:sz="0" w:space="0"/>
              </w:rPr>
              <w:t>1、工作地点：福州。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12"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助理检验员</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6</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大专及以上学历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1、负责完成分配的辅助检验工作任务；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2、工作地点：福州。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92"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业务受理员</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纺织科学与工程类专业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left"/>
            </w:pPr>
            <w:r>
              <w:rPr>
                <w:rFonts w:hint="eastAsia" w:ascii="宋体" w:hAnsi="宋体" w:eastAsia="宋体" w:cs="宋体"/>
                <w:i w:val="0"/>
                <w:caps w:val="0"/>
                <w:color w:val="000000"/>
                <w:spacing w:val="0"/>
                <w:sz w:val="25"/>
                <w:szCs w:val="25"/>
                <w:bdr w:val="none" w:color="auto" w:sz="0" w:space="0"/>
              </w:rPr>
              <w:t>1、工作地点：晋江。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124"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检验员 （晋江）</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本科及以上学历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center"/>
            </w:pPr>
            <w:r>
              <w:rPr>
                <w:rFonts w:hint="eastAsia" w:ascii="宋体" w:hAnsi="宋体" w:eastAsia="宋体" w:cs="宋体"/>
                <w:i w:val="0"/>
                <w:caps w:val="0"/>
                <w:color w:val="000000"/>
                <w:spacing w:val="0"/>
                <w:sz w:val="25"/>
                <w:szCs w:val="25"/>
                <w:bdr w:val="none" w:color="auto" w:sz="0" w:space="0"/>
              </w:rPr>
              <w:t>纺织科学与工程类、分析化学、化学、应用化学、化学分析技术、无机/有机化学、物理化学、材料化学等专业</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left"/>
            </w:pPr>
            <w:r>
              <w:rPr>
                <w:rFonts w:hint="eastAsia" w:ascii="宋体" w:hAnsi="宋体" w:eastAsia="宋体" w:cs="宋体"/>
                <w:i w:val="0"/>
                <w:caps w:val="0"/>
                <w:color w:val="000000"/>
                <w:spacing w:val="0"/>
                <w:sz w:val="25"/>
                <w:szCs w:val="25"/>
                <w:bdr w:val="none" w:color="auto" w:sz="0" w:space="0"/>
              </w:rPr>
              <w:t>1、工作地点：晋江。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368" w:hRule="atLeast"/>
        </w:trPr>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助理检验员（晋江）    </w:t>
            </w:r>
          </w:p>
        </w:tc>
        <w:tc>
          <w:tcPr>
            <w:tcW w:w="10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1</w:t>
            </w:r>
          </w:p>
        </w:tc>
        <w:tc>
          <w:tcPr>
            <w:tcW w:w="16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大专及以上学历</w:t>
            </w:r>
          </w:p>
        </w:tc>
        <w:tc>
          <w:tcPr>
            <w:tcW w:w="22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348" w:lineRule="atLeast"/>
              <w:ind w:left="60" w:right="60"/>
              <w:jc w:val="center"/>
            </w:pPr>
            <w:r>
              <w:rPr>
                <w:rFonts w:hint="eastAsia" w:ascii="宋体" w:hAnsi="宋体" w:eastAsia="宋体" w:cs="宋体"/>
                <w:i w:val="0"/>
                <w:caps w:val="0"/>
                <w:color w:val="000000"/>
                <w:spacing w:val="0"/>
                <w:sz w:val="25"/>
                <w:szCs w:val="25"/>
                <w:bdr w:val="none" w:color="auto" w:sz="0" w:space="0"/>
              </w:rPr>
              <w:t>/</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1、主要从事物理类纺织检验项目的辅助工作；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line="240" w:lineRule="atLeast"/>
              <w:ind w:left="60" w:right="60"/>
              <w:jc w:val="left"/>
            </w:pPr>
            <w:r>
              <w:rPr>
                <w:rFonts w:hint="eastAsia" w:ascii="宋体" w:hAnsi="宋体" w:eastAsia="宋体" w:cs="宋体"/>
                <w:i w:val="0"/>
                <w:caps w:val="0"/>
                <w:color w:val="000000"/>
                <w:spacing w:val="0"/>
                <w:sz w:val="25"/>
                <w:szCs w:val="25"/>
                <w:bdr w:val="none" w:color="auto" w:sz="0" w:space="0"/>
              </w:rPr>
              <w:t>2、工作地点：晋江。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6" w:beforeAutospacing="0" w:after="216" w:afterAutospacing="0"/>
              <w:ind w:left="60" w:right="60"/>
              <w:jc w:val="left"/>
            </w:pPr>
            <w:r>
              <w:rPr>
                <w:rFonts w:hint="eastAsia" w:ascii="宋体" w:hAnsi="宋体" w:eastAsia="宋体" w:cs="宋体"/>
                <w:i w:val="0"/>
                <w:caps w:val="0"/>
                <w:color w:val="000000"/>
                <w:spacing w:val="0"/>
                <w:sz w:val="25"/>
                <w:szCs w:val="25"/>
                <w:bdr w:val="none" w:color="auto" w:sz="0" w:space="0"/>
              </w:rPr>
              <w:t>                             </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6" w:beforeAutospacing="0" w:after="216" w:afterAutospacing="0" w:line="444" w:lineRule="atLeast"/>
        <w:ind w:left="60" w:right="60" w:firstLine="516"/>
        <w:jc w:val="left"/>
        <w:rPr>
          <w:rFonts w:hint="default" w:ascii="Arial" w:hAnsi="Arial" w:cs="Arial"/>
          <w:i w:val="0"/>
          <w:caps w:val="0"/>
          <w:color w:val="000000"/>
          <w:spacing w:val="0"/>
          <w:sz w:val="14"/>
          <w:szCs w:val="14"/>
        </w:rPr>
      </w:pPr>
      <w:r>
        <w:rPr>
          <w:rFonts w:hint="eastAsia" w:ascii="宋体" w:hAnsi="宋体" w:eastAsia="宋体" w:cs="宋体"/>
          <w:i w:val="0"/>
          <w:caps w:val="0"/>
          <w:color w:val="000000"/>
          <w:spacing w:val="0"/>
          <w:sz w:val="25"/>
          <w:szCs w:val="25"/>
          <w:bdr w:val="none" w:color="auto" w:sz="0" w:space="0"/>
          <w:shd w:val="clear" w:fill="FFFFFF"/>
        </w:rPr>
        <w:t>福建省纤维检验中心计划引进有较强研发能力和较高的专业技术水平的人才2名。要求：年龄40周岁以下，具有博士学位，纺织科学与工程类专业、分析化学相关专业（具体相关专业见上表）各1名，工作地点：福州/晋江、晋江。博士人员无需参加笔试，资格审查合格人员均可参加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16" w:beforeAutospacing="0" w:after="216" w:afterAutospacing="0" w:line="444" w:lineRule="atLeast"/>
        <w:ind w:left="60" w:right="60" w:firstLine="516"/>
        <w:jc w:val="left"/>
        <w:rPr>
          <w:rFonts w:hint="default" w:ascii="Arial" w:hAnsi="Arial" w:cs="Arial"/>
          <w:i w:val="0"/>
          <w:caps w:val="0"/>
          <w:color w:val="000000"/>
          <w:spacing w:val="0"/>
          <w:sz w:val="14"/>
          <w:szCs w:val="14"/>
        </w:rPr>
      </w:pPr>
      <w:r>
        <w:rPr>
          <w:rFonts w:hint="eastAsia" w:ascii="宋体" w:hAnsi="宋体" w:eastAsia="宋体" w:cs="宋体"/>
          <w:i w:val="0"/>
          <w:caps w:val="0"/>
          <w:color w:val="000000"/>
          <w:spacing w:val="0"/>
          <w:sz w:val="25"/>
          <w:szCs w:val="25"/>
          <w:bdr w:val="none" w:color="auto" w:sz="0" w:space="0"/>
          <w:shd w:val="clear" w:fill="FFFFFF"/>
        </w:rPr>
        <w:t>其他岗位要求：年龄均要求35周岁以下，工程师或有5年以上纺织、服装等企业或检测机构相关工作经验的可放宽至40周岁。如有3年以上相关工作经验的，在学历学位或专业方面可适当放宽。</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01772F0"/>
    <w:rsid w:val="101772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2021-07-01T01:19:00Z</dcterms:created>
  <dc:creator>ぺ灬cc果冻ル</dc:creator>
  <cp:lastModifiedBy>ぺ灬cc果冻ル</cp:lastModifiedBy>
  <dcterms:modified xsi:type="dcterms:W3CDTF">2021-07-01T01:20:33Z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