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64" w:beforeAutospacing="0" w:after="0" w:afterAutospacing="0" w:line="501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金华市金盾实业有限公司及下属子公司人员体检名单公示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0" w:afterAutospacing="0" w:line="275" w:lineRule="atLeast"/>
        <w:ind w:left="0" w:right="0"/>
        <w:rPr>
          <w:rFonts w:hint="eastAsia" w:ascii="微软雅黑" w:hAnsi="微软雅黑" w:eastAsia="微软雅黑" w:cs="微软雅黑"/>
          <w:sz w:val="15"/>
          <w:szCs w:val="15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</w:rPr>
        <w:t>       根据《金华市金盾实业有限公司及下属子公司公开招聘工作人员公告》，现将人员体检结果予以公示。</w:t>
      </w:r>
    </w:p>
    <w:tbl>
      <w:tblPr>
        <w:tblW w:w="96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740"/>
        <w:gridCol w:w="1830"/>
        <w:gridCol w:w="2760"/>
        <w:gridCol w:w="23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3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浙江金盾安保集团有限公司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特勤队员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郑*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3307021997****0017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3307811994****1158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朱*彬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3308251996****211X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金华市金盾实业有限公司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风险评估员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吴*萍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3325251996****572X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黄*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3307021997****6087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33DC1"/>
    <w:rsid w:val="56C33D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2021-07-01T02:42:00Z</dcterms:created>
  <dc:creator>WPS_1609033458</dc:creator>
  <cp:lastModifiedBy>WPS_1609033458</cp:lastModifiedBy>
  <dcterms:modified xsi:type="dcterms:W3CDTF">2021-07-01T02:42:36Z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0375BCC225444746A7E98BD1840CBAFD</vt:lpwstr>
  </property>
</Properties>
</file>