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1F" w:rsidRDefault="00F9361F" w:rsidP="00F9361F">
      <w:pPr>
        <w:pStyle w:val="a5"/>
        <w:rPr>
          <w:sz w:val="18"/>
          <w:szCs w:val="18"/>
        </w:rPr>
      </w:pPr>
      <w:r>
        <w:rPr>
          <w:sz w:val="18"/>
          <w:szCs w:val="18"/>
        </w:rPr>
        <w:t>(一)故障诊断与算法开发工程师</w:t>
      </w:r>
    </w:p>
    <w:p w:rsidR="00F9361F" w:rsidRDefault="00F9361F" w:rsidP="00F9361F">
      <w:pPr>
        <w:pStyle w:val="a5"/>
        <w:rPr>
          <w:sz w:val="18"/>
          <w:szCs w:val="18"/>
        </w:rPr>
      </w:pPr>
      <w:r>
        <w:rPr>
          <w:sz w:val="18"/>
          <w:szCs w:val="18"/>
        </w:rPr>
        <w:t>蒋恩超，男，1993年7月出生，浙江台州人，硕士研究生学历。</w:t>
      </w:r>
    </w:p>
    <w:p w:rsidR="00F9361F" w:rsidRDefault="00F9361F" w:rsidP="00F9361F">
      <w:pPr>
        <w:pStyle w:val="a5"/>
        <w:rPr>
          <w:sz w:val="18"/>
          <w:szCs w:val="18"/>
        </w:rPr>
      </w:pPr>
      <w:r>
        <w:rPr>
          <w:sz w:val="18"/>
          <w:szCs w:val="18"/>
        </w:rPr>
        <w:t>(二)信息化专员</w:t>
      </w:r>
    </w:p>
    <w:p w:rsidR="00F9361F" w:rsidRDefault="00F9361F" w:rsidP="00F9361F">
      <w:pPr>
        <w:pStyle w:val="a5"/>
        <w:rPr>
          <w:sz w:val="18"/>
          <w:szCs w:val="18"/>
        </w:rPr>
      </w:pPr>
      <w:r>
        <w:rPr>
          <w:sz w:val="18"/>
          <w:szCs w:val="18"/>
        </w:rPr>
        <w:t>黄道葳，男，1989年12月出生，四川简阳人，大学本科学历，中共党员。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9361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83BE4"/>
    <w:rsid w:val="00F936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F9361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2021-07-01T07:12:00Z</dcterms:created>
  <dcterms:modified xsi:type="dcterms:W3CDTF">2021-07-01T07:12:00Z</dcterms:modified>
</cp:coreProperties>
</file>