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2021年第一期公开招聘工作人员考试总成绩排名及进入体检人员名单</w:t>
      </w:r>
    </w:p>
    <w:tbl>
      <w:tblPr>
        <w:tblW w:w="14057" w:type="dxa"/>
        <w:jc w:val="center"/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3283"/>
        <w:gridCol w:w="1367"/>
        <w:gridCol w:w="900"/>
        <w:gridCol w:w="883"/>
        <w:gridCol w:w="1350"/>
        <w:gridCol w:w="950"/>
        <w:gridCol w:w="1417"/>
        <w:gridCol w:w="1033"/>
        <w:gridCol w:w="929"/>
        <w:gridCol w:w="1157"/>
      </w:tblGrid>
      <w:tr>
        <w:tblPrEx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40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25"/>
                <w:szCs w:val="25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5"/>
                <w:szCs w:val="25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5"/>
                <w:szCs w:val="25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5"/>
                <w:szCs w:val="25"/>
                <w:u w:val="none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5"/>
                <w:szCs w:val="25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5"/>
                <w:szCs w:val="25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5"/>
                <w:szCs w:val="25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5"/>
                <w:szCs w:val="25"/>
                <w:u w:val="none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5"/>
                <w:szCs w:val="25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5"/>
                <w:szCs w:val="25"/>
                <w:u w:val="none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5"/>
                <w:szCs w:val="25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5"/>
                <w:szCs w:val="25"/>
                <w:u w:val="none"/>
                <w:bdr w:val="none" w:color="auto" w:sz="0" w:space="0"/>
                <w:lang w:val="en-US" w:eastAsia="zh-CN" w:bidi="ar"/>
              </w:rPr>
              <w:t>折合成绩（40%）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5"/>
                <w:szCs w:val="25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5"/>
                <w:szCs w:val="25"/>
                <w:u w:val="none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5"/>
                <w:szCs w:val="25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5"/>
                <w:szCs w:val="25"/>
                <w:u w:val="none"/>
                <w:bdr w:val="none" w:color="auto" w:sz="0" w:space="0"/>
                <w:lang w:val="en-US" w:eastAsia="zh-CN" w:bidi="ar"/>
              </w:rPr>
              <w:t>折合成绩（60%）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5"/>
                <w:szCs w:val="25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5"/>
                <w:szCs w:val="25"/>
                <w:u w:val="none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5"/>
                <w:szCs w:val="25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5"/>
                <w:szCs w:val="25"/>
                <w:u w:val="none"/>
                <w:bdr w:val="none" w:color="auto" w:sz="0" w:space="0"/>
                <w:lang w:val="en-US" w:eastAsia="zh-CN" w:bidi="ar"/>
              </w:rPr>
              <w:t>岗位排名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5"/>
                <w:szCs w:val="25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5"/>
                <w:szCs w:val="25"/>
                <w:u w:val="none"/>
                <w:bdr w:val="none" w:color="auto" w:sz="0" w:space="0"/>
                <w:lang w:val="en-US" w:eastAsia="zh-CN" w:bidi="ar"/>
              </w:rPr>
              <w:t>是否进入体检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70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1</w:t>
            </w:r>
          </w:p>
        </w:tc>
        <w:tc>
          <w:tcPr>
            <w:tcW w:w="3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招采合同部主管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王睿茜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女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55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22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83.4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50.04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72.04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1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35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2</w:t>
            </w:r>
          </w:p>
        </w:tc>
        <w:tc>
          <w:tcPr>
            <w:tcW w:w="3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招采合同部主管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陈建勋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男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45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18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81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48.6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66.6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2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70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3</w:t>
            </w:r>
          </w:p>
        </w:tc>
        <w:tc>
          <w:tcPr>
            <w:tcW w:w="3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质安环保部工作人员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陈姿颖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女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60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24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78.8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47.28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71.28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1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70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4</w:t>
            </w:r>
          </w:p>
        </w:tc>
        <w:tc>
          <w:tcPr>
            <w:tcW w:w="3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质安环保部工作人员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 xml:space="preserve">刘  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科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男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52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20.8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79.8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47.88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68.68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2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70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5</w:t>
            </w:r>
          </w:p>
        </w:tc>
        <w:tc>
          <w:tcPr>
            <w:tcW w:w="3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质安环保部工作人员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谢雅婷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女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52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20.8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79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47.4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68.2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3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70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6</w:t>
            </w:r>
          </w:p>
        </w:tc>
        <w:tc>
          <w:tcPr>
            <w:tcW w:w="3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党群工作部工作人员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匡浩展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男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62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24.8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85.6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51.36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76.16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1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70" w:hRule="atLeast"/>
          <w:jc w:val="center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7</w:t>
            </w:r>
          </w:p>
        </w:tc>
        <w:tc>
          <w:tcPr>
            <w:tcW w:w="3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党群工作部工作人员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冯寅锴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男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59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23.6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81.8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49.08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72.68</w:t>
            </w:r>
          </w:p>
        </w:tc>
        <w:tc>
          <w:tcPr>
            <w:tcW w:w="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default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2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15"/>
                <w:kern w:val="0"/>
                <w:sz w:val="25"/>
                <w:szCs w:val="25"/>
                <w:lang w:val="en-US" w:eastAsia="zh-CN"/>
              </w:rPr>
              <w:t>否</w:t>
            </w:r>
          </w:p>
        </w:tc>
      </w:tr>
    </w:tbl>
    <w:p>
      <w:pPr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F63298"/>
    <w:rsid w:val="0DBF2F86"/>
    <w:rsid w:val="3F12601C"/>
    <w:rsid w:val="65F6034A"/>
    <w:rsid w:val="74F6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32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2021-06-22T08:02:00Z</dcterms:created>
  <dc:creator>Administrator</dc:creator>
  <cp:lastModifiedBy>Administrator</cp:lastModifiedBy>
  <dcterms:modified xsi:type="dcterms:W3CDTF">2021-06-22T08:34:03Z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CECF0E2B85B64BD0B407957E2C7182A7</vt:lpwstr>
  </property>
</Properties>
</file>