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6" w:lineRule="atLeast"/>
        <w:ind w:left="0" w:right="0" w:firstLine="0"/>
        <w:jc w:val="center"/>
        <w:rPr>
          <w:rFonts w:ascii="微软雅黑" w:hAnsi="微软雅黑" w:eastAsia="微软雅黑" w:cs="微软雅黑"/>
          <w:b/>
          <w:bCs/>
          <w:i w:val="0"/>
          <w:iCs w:val="0"/>
          <w:caps w:val="0"/>
          <w:color w:val="333333"/>
          <w:spacing w:val="0"/>
          <w:sz w:val="30"/>
          <w:szCs w:val="30"/>
        </w:rPr>
      </w:pPr>
      <w:r>
        <w:rPr>
          <w:rFonts w:hint="eastAsia" w:ascii="微软雅黑" w:hAnsi="微软雅黑" w:eastAsia="微软雅黑" w:cs="微软雅黑"/>
          <w:b/>
          <w:bCs/>
          <w:i w:val="0"/>
          <w:iCs w:val="0"/>
          <w:caps w:val="0"/>
          <w:color w:val="333333"/>
          <w:spacing w:val="0"/>
          <w:sz w:val="30"/>
          <w:szCs w:val="30"/>
          <w:bdr w:val="none" w:color="auto" w:sz="0" w:space="0"/>
          <w:shd w:val="clear" w:fill="FFFFFF"/>
        </w:rPr>
        <w:t>秀屿区疾控事业单位专场公开考试招聘体检情况公布</w:t>
      </w:r>
    </w:p>
    <w:tbl>
      <w:tblPr>
        <w:tblW w:w="13800" w:type="dxa"/>
        <w:tblInd w:w="0" w:type="dxa"/>
        <w:shd w:val="clear" w:color="auto" w:fill="FFFFFF"/>
        <w:tblLayout w:type="autofit"/>
        <w:tblCellMar>
          <w:top w:w="0" w:type="dxa"/>
          <w:left w:w="0" w:type="dxa"/>
          <w:bottom w:w="0" w:type="dxa"/>
          <w:right w:w="0" w:type="dxa"/>
        </w:tblCellMar>
      </w:tblPr>
      <w:tblGrid>
        <w:gridCol w:w="690"/>
        <w:gridCol w:w="3600"/>
        <w:gridCol w:w="645"/>
        <w:gridCol w:w="1275"/>
        <w:gridCol w:w="930"/>
        <w:gridCol w:w="1200"/>
        <w:gridCol w:w="645"/>
        <w:gridCol w:w="2100"/>
        <w:gridCol w:w="1485"/>
        <w:gridCol w:w="1230"/>
      </w:tblGrid>
      <w:tr>
        <w:tblPrEx>
          <w:tblCellMar>
            <w:top w:w="0" w:type="dxa"/>
            <w:left w:w="0" w:type="dxa"/>
            <w:bottom w:w="0" w:type="dxa"/>
            <w:right w:w="0" w:type="dxa"/>
          </w:tblCellMar>
        </w:tblPrEx>
        <w:trPr>
          <w:trHeight w:val="1240" w:hRule="atLeast"/>
        </w:trPr>
        <w:tc>
          <w:tcPr>
            <w:tcW w:w="13800" w:type="dxa"/>
            <w:gridSpan w:val="10"/>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ascii="黑体" w:hAnsi="宋体" w:eastAsia="黑体" w:cs="黑体"/>
                <w:i w:val="0"/>
                <w:iCs w:val="0"/>
                <w:caps w:val="0"/>
                <w:color w:val="333333"/>
                <w:spacing w:val="0"/>
                <w:kern w:val="0"/>
                <w:sz w:val="36"/>
                <w:szCs w:val="36"/>
                <w:bdr w:val="none" w:color="auto" w:sz="0" w:space="0"/>
                <w:lang w:val="en-US" w:eastAsia="zh-CN" w:bidi="ar"/>
              </w:rPr>
              <w:t>莆田市疾控事业单位专场公开考试招聘秀屿区疾病预防控制中心考生6月16日体检情况公布如下：</w:t>
            </w:r>
          </w:p>
        </w:tc>
      </w:tr>
      <w:tr>
        <w:tblPrEx>
          <w:shd w:val="clear" w:color="auto" w:fill="FFFFFF"/>
          <w:tblCellMar>
            <w:top w:w="0" w:type="dxa"/>
            <w:left w:w="0" w:type="dxa"/>
            <w:bottom w:w="0" w:type="dxa"/>
            <w:right w:w="0" w:type="dxa"/>
          </w:tblCellMar>
        </w:tblPrEx>
        <w:trPr>
          <w:trHeight w:val="52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序号</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单位名称</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岗位代码</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岗位名称</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考试科目</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姓名</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性别</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准考证</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体检情况</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46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1</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许梅花</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0060204103725</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PrEx>
        <w:trPr>
          <w:trHeight w:val="5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2</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黄萍萍</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0060204103709</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4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3</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史琳静</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0060204103530</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4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4</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郑桃红</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0060204104029</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5</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陈玲娟</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0060204103428</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6</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02</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专技人员2</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D类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陈颖健</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男</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0060204104107</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7</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03</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专技人员3</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B类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陈琼</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0060302102915</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2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8</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03</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专技人员3</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B类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林敬浩</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男</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0060302102721</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r>
        <w:tblPrEx>
          <w:shd w:val="clear" w:color="auto" w:fill="FFFFFF"/>
          <w:tblCellMar>
            <w:top w:w="0" w:type="dxa"/>
            <w:left w:w="0" w:type="dxa"/>
            <w:bottom w:w="0" w:type="dxa"/>
            <w:right w:w="0" w:type="dxa"/>
          </w:tblCellMar>
        </w:tblPrEx>
        <w:trPr>
          <w:trHeight w:val="400" w:hRule="atLeast"/>
        </w:trPr>
        <w:tc>
          <w:tcPr>
            <w:tcW w:w="6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9</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64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03</w:t>
            </w:r>
          </w:p>
        </w:tc>
        <w:tc>
          <w:tcPr>
            <w:tcW w:w="12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专技人员3</w:t>
            </w:r>
          </w:p>
        </w:tc>
        <w:tc>
          <w:tcPr>
            <w:tcW w:w="9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B类</w:t>
            </w:r>
          </w:p>
        </w:tc>
        <w:tc>
          <w:tcPr>
            <w:tcW w:w="12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林仕宁</w:t>
            </w:r>
          </w:p>
        </w:tc>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男</w:t>
            </w:r>
          </w:p>
        </w:tc>
        <w:tc>
          <w:tcPr>
            <w:tcW w:w="21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0060302102730</w:t>
            </w:r>
          </w:p>
        </w:tc>
        <w:tc>
          <w:tcPr>
            <w:tcW w:w="148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合格</w:t>
            </w:r>
          </w:p>
        </w:tc>
        <w:tc>
          <w:tcPr>
            <w:tcW w:w="123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D689D"/>
    <w:rsid w:val="2CED68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2021-06-24T02:01:00Z</dcterms:created>
  <dc:creator>WPS_1609033458</dc:creator>
  <cp:lastModifiedBy>WPS_1609033458</cp:lastModifiedBy>
  <dcterms:modified xsi:type="dcterms:W3CDTF">2021-06-24T02:01:37Z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EB361C17CF384F9196C15F417AC6AF2A</vt:lpwstr>
  </property>
</Properties>
</file>