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0028E6" w:rsidP="00323B43">
      <w:r w:rsidRPr="000028E6">
        <w:rPr>
          <w:rFonts w:hint="eastAsia"/>
        </w:rPr>
        <w:t>王春飞符合荣立三等功加</w:t>
      </w:r>
      <w:r w:rsidRPr="000028E6">
        <w:rPr>
          <w:rFonts w:hint="eastAsia"/>
        </w:rPr>
        <w:t>7</w:t>
      </w:r>
      <w:r w:rsidRPr="000028E6">
        <w:rPr>
          <w:rFonts w:hint="eastAsia"/>
        </w:rPr>
        <w:t>分。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028E6"/>
    <w:rsid w:val="000028E6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A1983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2021-06-22T03:00:00Z</dcterms:created>
  <dcterms:modified xsi:type="dcterms:W3CDTF">2021-06-22T03:00:00Z</dcterms:modified>
</cp:coreProperties>
</file>