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2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4"/>
        <w:gridCol w:w="2225"/>
        <w:gridCol w:w="742"/>
        <w:gridCol w:w="1563"/>
        <w:gridCol w:w="760"/>
        <w:gridCol w:w="571"/>
        <w:gridCol w:w="924"/>
        <w:gridCol w:w="2961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1" w:hRule="atLeast"/>
          <w:jc w:val="center"/>
        </w:trPr>
        <w:tc>
          <w:tcPr>
            <w:tcW w:w="4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22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招聘单位</w:t>
            </w:r>
          </w:p>
        </w:tc>
        <w:tc>
          <w:tcPr>
            <w:tcW w:w="74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</w:rPr>
            </w:pPr>
            <w:r>
              <w:rPr>
                <w:rFonts w:ascii="Arial" w:hAnsi="Arial" w:eastAsia="微软雅黑" w:cs="Arial"/>
                <w:b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岗位</w:t>
            </w:r>
            <w:r>
              <w:rPr>
                <w:rFonts w:hint="eastAsia" w:ascii="微软雅黑" w:hAnsi="微软雅黑" w:eastAsia="微软雅黑" w:cs="微软雅黑"/>
                <w:b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代码</w:t>
            </w:r>
          </w:p>
        </w:tc>
        <w:tc>
          <w:tcPr>
            <w:tcW w:w="1563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60" w:lineRule="atLeast"/>
              <w:ind w:left="0" w:right="-466" w:firstLine="361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招聘岗位</w:t>
            </w:r>
          </w:p>
        </w:tc>
        <w:tc>
          <w:tcPr>
            <w:tcW w:w="7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拟聘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人员</w:t>
            </w:r>
          </w:p>
        </w:tc>
        <w:tc>
          <w:tcPr>
            <w:tcW w:w="5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性别</w:t>
            </w:r>
          </w:p>
        </w:tc>
        <w:tc>
          <w:tcPr>
            <w:tcW w:w="92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年月</w:t>
            </w:r>
          </w:p>
        </w:tc>
        <w:tc>
          <w:tcPr>
            <w:tcW w:w="296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6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毕业院校/工作单位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4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22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厦门市翔安区土地房屋征收中心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003</w:t>
            </w:r>
          </w:p>
        </w:tc>
        <w:tc>
          <w:tcPr>
            <w:tcW w:w="15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-466" w:firstLine="36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政策研究员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-5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赖伟文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男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1995.09</w:t>
            </w:r>
          </w:p>
        </w:tc>
        <w:tc>
          <w:tcPr>
            <w:tcW w:w="29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福建师范大学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4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22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厦门市翔安区教育事务受理中心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010</w:t>
            </w:r>
          </w:p>
        </w:tc>
        <w:tc>
          <w:tcPr>
            <w:tcW w:w="15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-466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建筑设备技术员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-5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蔡钢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男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1997.11</w:t>
            </w:r>
          </w:p>
        </w:tc>
        <w:tc>
          <w:tcPr>
            <w:tcW w:w="29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无锡太湖学院/莆田市人力资源和社会保障局 见习生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4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22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厦门市翔安区马巷街道综合服务中心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011</w:t>
            </w:r>
          </w:p>
        </w:tc>
        <w:tc>
          <w:tcPr>
            <w:tcW w:w="15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-466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办公室综合文员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-5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刘健隆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男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1996.09</w:t>
            </w:r>
          </w:p>
        </w:tc>
        <w:tc>
          <w:tcPr>
            <w:tcW w:w="29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集美大学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4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22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厦门市翔安区马巷街道综合服务中心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012</w:t>
            </w:r>
          </w:p>
        </w:tc>
        <w:tc>
          <w:tcPr>
            <w:tcW w:w="15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-466" w:firstLine="18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教育专干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-5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吕昕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男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1994.11</w:t>
            </w:r>
          </w:p>
        </w:tc>
        <w:tc>
          <w:tcPr>
            <w:tcW w:w="29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南京邮电大学/中国电信股份有限公司厦门分公司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4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22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厦门市翔安区马巷街道综合服务中心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013</w:t>
            </w:r>
          </w:p>
        </w:tc>
        <w:tc>
          <w:tcPr>
            <w:tcW w:w="15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-466" w:firstLine="18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经济服务人员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-5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赵丹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女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1994.06</w:t>
            </w:r>
          </w:p>
        </w:tc>
        <w:tc>
          <w:tcPr>
            <w:tcW w:w="29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4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福建师范大学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4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6</w:t>
            </w:r>
          </w:p>
        </w:tc>
        <w:tc>
          <w:tcPr>
            <w:tcW w:w="22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厦门市翔安区新店街道综合服务中心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018</w:t>
            </w:r>
          </w:p>
        </w:tc>
        <w:tc>
          <w:tcPr>
            <w:tcW w:w="15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乡村旅游管理员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李志鹏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男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1994.08</w:t>
            </w:r>
          </w:p>
        </w:tc>
        <w:tc>
          <w:tcPr>
            <w:tcW w:w="29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福建农林大学/待业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  <w:jc w:val="center"/>
        </w:trPr>
        <w:tc>
          <w:tcPr>
            <w:tcW w:w="454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7</w:t>
            </w:r>
          </w:p>
        </w:tc>
        <w:tc>
          <w:tcPr>
            <w:tcW w:w="22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厦门市翔安区环境卫生中心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021</w:t>
            </w:r>
          </w:p>
        </w:tc>
        <w:tc>
          <w:tcPr>
            <w:tcW w:w="156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-466" w:firstLine="360"/>
              <w:jc w:val="both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财务人员</w:t>
            </w:r>
          </w:p>
        </w:tc>
        <w:tc>
          <w:tcPr>
            <w:tcW w:w="7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-5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吴立旺</w:t>
            </w:r>
          </w:p>
        </w:tc>
        <w:tc>
          <w:tcPr>
            <w:tcW w:w="5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男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1990.06</w:t>
            </w:r>
          </w:p>
        </w:tc>
        <w:tc>
          <w:tcPr>
            <w:tcW w:w="296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00" w:beforeAutospacing="0" w:after="100" w:afterAutospacing="0" w:line="280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shd w:val="clear" w:fill="FFFFFF"/>
                <w:lang w:val="en-US" w:eastAsia="zh-CN" w:bidi="ar"/>
              </w:rPr>
              <w:t>集美大学/壹甄选（厦门）商贸有限责任公司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1"/>
          <w:szCs w:val="21"/>
          <w:bdr w:val="none" w:color="auto" w:sz="0" w:space="0"/>
          <w:shd w:val="clear" w:fill="FFFFFF"/>
        </w:rPr>
        <w:t>　　公示时间为2021年6月22日～2021年6月30日。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5C556A"/>
    <w:rsid w:val="205C5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2021-06-22T02:42:00Z</dcterms:created>
  <dc:creator>Administrator</dc:creator>
  <cp:lastModifiedBy>Administrator</cp:lastModifiedBy>
  <dcterms:modified xsi:type="dcterms:W3CDTF">2021-06-22T03:12:06Z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