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519" w:rsidRDefault="00C02519" w:rsidP="00C02519">
      <w:pPr>
        <w:widowControl/>
        <w:spacing w:line="360" w:lineRule="atLeast"/>
        <w:jc w:val="left"/>
        <w:rPr>
          <w:rFonts w:ascii="Arial" w:hAnsi="Arial" w:cs="Arial" w:hint="eastAsia"/>
          <w:color w:val="000000"/>
          <w:kern w:val="0"/>
          <w:sz w:val="32"/>
          <w:szCs w:val="32"/>
        </w:rPr>
      </w:pPr>
      <w:r>
        <w:rPr>
          <w:rFonts w:ascii="Arial" w:hAnsi="Arial" w:cs="Arial" w:hint="eastAsia"/>
          <w:color w:val="000000"/>
          <w:kern w:val="0"/>
          <w:sz w:val="32"/>
          <w:szCs w:val="32"/>
        </w:rPr>
        <w:t>附件</w:t>
      </w:r>
    </w:p>
    <w:p w:rsidR="00C02519" w:rsidRDefault="00C02519" w:rsidP="00C02519">
      <w:pPr>
        <w:widowControl/>
        <w:spacing w:line="240" w:lineRule="atLeast"/>
        <w:jc w:val="left"/>
        <w:rPr>
          <w:rFonts w:ascii="Arial" w:hAnsi="Arial" w:cs="Arial" w:hint="eastAsia"/>
          <w:color w:val="000000"/>
          <w:kern w:val="0"/>
          <w:sz w:val="32"/>
          <w:szCs w:val="32"/>
        </w:rPr>
      </w:pPr>
    </w:p>
    <w:p w:rsidR="00C02519" w:rsidRDefault="00C02519" w:rsidP="00C02519">
      <w:pPr>
        <w:widowControl/>
        <w:spacing w:line="360" w:lineRule="atLeast"/>
        <w:jc w:val="center"/>
        <w:rPr>
          <w:rFonts w:ascii="黑体" w:eastAsia="黑体" w:hAnsi="黑体" w:cs="Arial" w:hint="eastAsia"/>
          <w:color w:val="000000"/>
          <w:kern w:val="0"/>
          <w:sz w:val="30"/>
          <w:szCs w:val="30"/>
        </w:rPr>
      </w:pPr>
      <w:r>
        <w:rPr>
          <w:rFonts w:ascii="黑体" w:eastAsia="黑体" w:hAnsi="黑体" w:cs="Arial" w:hint="eastAsia"/>
          <w:color w:val="000000"/>
          <w:kern w:val="0"/>
          <w:sz w:val="30"/>
          <w:szCs w:val="30"/>
        </w:rPr>
        <w:t>上林县2021年度考试录用公务员（参照公务员法管理单位工作人员）拟录用人员名单</w:t>
      </w:r>
    </w:p>
    <w:tbl>
      <w:tblPr>
        <w:tblpPr w:leftFromText="180" w:rightFromText="180" w:vertAnchor="page" w:horzAnchor="margin" w:tblpY="358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5"/>
        <w:gridCol w:w="1080"/>
        <w:gridCol w:w="1080"/>
        <w:gridCol w:w="1080"/>
        <w:gridCol w:w="1440"/>
        <w:gridCol w:w="540"/>
        <w:gridCol w:w="540"/>
        <w:gridCol w:w="1620"/>
        <w:gridCol w:w="2340"/>
        <w:gridCol w:w="900"/>
        <w:gridCol w:w="900"/>
        <w:gridCol w:w="900"/>
        <w:gridCol w:w="900"/>
      </w:tblGrid>
      <w:tr w:rsidR="00C02519" w:rsidTr="004B1DEA">
        <w:trPr>
          <w:trHeight w:val="5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招录机关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用人单位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职位名称(代码)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准考证号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所在</w:t>
            </w: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工作单位或毕业院校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笔试成绩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面试成绩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照顾加分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综合成绩</w:t>
            </w:r>
          </w:p>
        </w:tc>
      </w:tr>
      <w:tr w:rsidR="00C02519" w:rsidTr="004B1DEA">
        <w:trPr>
          <w:trHeight w:val="5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南宁市上林县住房和城乡建设局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南宁市上林县住房和城乡建设局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市政公用事业股工作人员45010132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陈小华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汉族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11012700313</w:t>
            </w:r>
            <w:r w:rsidRPr="00666E5F">
              <w:rPr>
                <w:rFonts w:ascii="宋体" w:hAnsi="宋体" w:cs="宋体" w:hint="eastAsia"/>
                <w:szCs w:val="21"/>
              </w:rPr>
              <w:tab/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tabs>
                <w:tab w:val="left" w:pos="426"/>
              </w:tabs>
              <w:spacing w:line="240" w:lineRule="exact"/>
              <w:jc w:val="left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南宁市横县镇龙乡社会保障服务中心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131.88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74.8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206.68</w:t>
            </w:r>
          </w:p>
        </w:tc>
      </w:tr>
      <w:tr w:rsidR="00C02519" w:rsidTr="004B1DEA">
        <w:trPr>
          <w:trHeight w:val="5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南宁市上林县纪委监委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南宁市上林县纪委监委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纪检监察一</w:t>
            </w:r>
            <w:proofErr w:type="gramStart"/>
            <w:r w:rsidRPr="00666E5F">
              <w:rPr>
                <w:rFonts w:ascii="宋体" w:hAnsi="宋体" w:cs="宋体" w:hint="eastAsia"/>
                <w:kern w:val="0"/>
                <w:szCs w:val="21"/>
              </w:rPr>
              <w:t>45010133</w:t>
            </w:r>
            <w:proofErr w:type="gram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卢嘉庆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汉族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11012700615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tabs>
                <w:tab w:val="left" w:pos="1721"/>
              </w:tabs>
              <w:spacing w:line="240" w:lineRule="exact"/>
              <w:jc w:val="left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广西师范大学漓江学院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123.63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201.63</w:t>
            </w:r>
          </w:p>
        </w:tc>
      </w:tr>
      <w:tr w:rsidR="00C02519" w:rsidTr="004B1DEA">
        <w:trPr>
          <w:trHeight w:val="5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南宁市上林县纪委监委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南宁市上林县纪委监委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纪检监察二</w:t>
            </w:r>
          </w:p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45010134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proofErr w:type="gramStart"/>
            <w:r w:rsidRPr="00666E5F">
              <w:rPr>
                <w:rFonts w:ascii="宋体" w:hAnsi="宋体" w:cs="宋体" w:hint="eastAsia"/>
                <w:szCs w:val="21"/>
              </w:rPr>
              <w:t>糜</w:t>
            </w:r>
            <w:proofErr w:type="gramEnd"/>
            <w:r w:rsidRPr="00666E5F">
              <w:rPr>
                <w:rFonts w:ascii="宋体" w:hAnsi="宋体" w:cs="宋体" w:hint="eastAsia"/>
                <w:szCs w:val="21"/>
              </w:rPr>
              <w:t>星星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汉族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11012700708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南昌理工学院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126.25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78.8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205.05</w:t>
            </w:r>
          </w:p>
        </w:tc>
      </w:tr>
      <w:tr w:rsidR="00C02519" w:rsidTr="004B1DEA">
        <w:trPr>
          <w:trHeight w:val="5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南宁市上林县纪委监委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南宁市上林县纪委监委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纪检监察三</w:t>
            </w:r>
          </w:p>
          <w:p w:rsidR="00C02519" w:rsidRPr="00666E5F" w:rsidRDefault="00C02519" w:rsidP="004B1DEA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45010135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proofErr w:type="gramStart"/>
            <w:r w:rsidRPr="00666E5F">
              <w:rPr>
                <w:rFonts w:ascii="宋体" w:hAnsi="宋体" w:cs="宋体" w:hint="eastAsia"/>
                <w:szCs w:val="21"/>
              </w:rPr>
              <w:t>张剑啸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汉族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11012701520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西南民族大学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133.25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84.8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tabs>
                <w:tab w:val="left" w:pos="322"/>
              </w:tabs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218.05</w:t>
            </w:r>
          </w:p>
        </w:tc>
      </w:tr>
      <w:tr w:rsidR="00C02519" w:rsidTr="004B1DEA">
        <w:trPr>
          <w:trHeight w:val="5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tabs>
                <w:tab w:val="left" w:pos="265"/>
              </w:tabs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南宁市上林县计划生育协会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19" w:rsidRDefault="00C02519" w:rsidP="004B1DEA">
            <w:pPr>
              <w:widowControl/>
              <w:tabs>
                <w:tab w:val="left" w:pos="344"/>
              </w:tabs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南宁市上林县计划生育协会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办公室文秘45010136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李伟</w:t>
            </w:r>
            <w:proofErr w:type="gramStart"/>
            <w:r w:rsidRPr="00666E5F">
              <w:rPr>
                <w:rFonts w:ascii="宋体" w:hAnsi="宋体" w:cs="宋体" w:hint="eastAsia"/>
                <w:szCs w:val="21"/>
              </w:rPr>
              <w:t>伟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壮族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11012700230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中共上林县委政法委员会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132.38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78.2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213.58</w:t>
            </w:r>
          </w:p>
        </w:tc>
      </w:tr>
      <w:tr w:rsidR="00C02519" w:rsidTr="004B1DEA">
        <w:trPr>
          <w:trHeight w:val="5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南宁市上林县社会科学界联合会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南宁市上林县社会科学界联合会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综合职位45010137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刘秋霞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壮族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11012801613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云南省保山市腾冲</w:t>
            </w:r>
            <w:proofErr w:type="gramStart"/>
            <w:r w:rsidRPr="00666E5F">
              <w:rPr>
                <w:rFonts w:ascii="宋体" w:hAnsi="宋体" w:cs="宋体" w:hint="eastAsia"/>
                <w:szCs w:val="21"/>
              </w:rPr>
              <w:t>市固东镇</w:t>
            </w:r>
            <w:proofErr w:type="gramEnd"/>
            <w:r w:rsidRPr="00666E5F">
              <w:rPr>
                <w:rFonts w:ascii="宋体" w:hAnsi="宋体" w:cs="宋体" w:hint="eastAsia"/>
                <w:szCs w:val="21"/>
              </w:rPr>
              <w:t>农科站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135.88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71.8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210.68</w:t>
            </w:r>
          </w:p>
        </w:tc>
      </w:tr>
      <w:tr w:rsidR="00C02519" w:rsidTr="004B1DEA">
        <w:trPr>
          <w:trHeight w:val="5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南宁市上林县公安局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南宁市上林县公安局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治安管理一</w:t>
            </w:r>
            <w:proofErr w:type="gramStart"/>
            <w:r w:rsidRPr="00666E5F">
              <w:rPr>
                <w:rFonts w:ascii="宋体" w:hAnsi="宋体" w:cs="宋体" w:hint="eastAsia"/>
                <w:kern w:val="0"/>
                <w:szCs w:val="21"/>
              </w:rPr>
              <w:t>45010138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周兴洋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汉族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14150310122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南京航空航天大学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193.75</w:t>
            </w:r>
            <w:r w:rsidRPr="00666E5F">
              <w:rPr>
                <w:rFonts w:hint="eastAsia"/>
                <w:sz w:val="18"/>
                <w:szCs w:val="18"/>
              </w:rPr>
              <w:t>（含专业</w:t>
            </w:r>
            <w:r w:rsidRPr="00666E5F">
              <w:rPr>
                <w:rFonts w:hint="eastAsia"/>
                <w:sz w:val="18"/>
                <w:szCs w:val="18"/>
              </w:rPr>
              <w:lastRenderedPageBreak/>
              <w:t>笔（面）试成绩）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lastRenderedPageBreak/>
              <w:t>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271.75</w:t>
            </w:r>
          </w:p>
        </w:tc>
      </w:tr>
      <w:tr w:rsidR="00C02519" w:rsidTr="004B1DEA">
        <w:trPr>
          <w:trHeight w:val="5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南宁市上林县公安局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南宁市上林县公安局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治安管理一</w:t>
            </w:r>
            <w:proofErr w:type="gramStart"/>
            <w:r w:rsidRPr="00666E5F">
              <w:rPr>
                <w:rFonts w:ascii="宋体" w:hAnsi="宋体" w:cs="宋体" w:hint="eastAsia"/>
                <w:kern w:val="0"/>
                <w:szCs w:val="21"/>
              </w:rPr>
              <w:t>45010138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卢治尹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壮族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14150301101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南宁市上林县公安局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192.75</w:t>
            </w:r>
            <w:r w:rsidRPr="00666E5F">
              <w:rPr>
                <w:rFonts w:hint="eastAsia"/>
                <w:sz w:val="18"/>
                <w:szCs w:val="18"/>
              </w:rPr>
              <w:t>（含专业笔（面）试成绩）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66.3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262.05</w:t>
            </w:r>
          </w:p>
        </w:tc>
      </w:tr>
      <w:tr w:rsidR="00C02519" w:rsidTr="004B1DEA">
        <w:trPr>
          <w:trHeight w:val="5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南宁市上林县公安局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南宁市上林县公安局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 w:rsidRPr="00666E5F">
              <w:rPr>
                <w:rFonts w:ascii="Arial" w:hAnsi="Arial" w:cs="Arial" w:hint="eastAsia"/>
                <w:kern w:val="0"/>
                <w:sz w:val="18"/>
                <w:szCs w:val="18"/>
              </w:rPr>
              <w:t>治安管理二</w:t>
            </w:r>
            <w:proofErr w:type="gramStart"/>
            <w:r w:rsidRPr="00666E5F">
              <w:rPr>
                <w:rFonts w:ascii="Arial" w:hAnsi="Arial" w:cs="Arial" w:hint="eastAsia"/>
                <w:kern w:val="0"/>
                <w:sz w:val="18"/>
                <w:szCs w:val="18"/>
              </w:rPr>
              <w:t>45010139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黄晓民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汉族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14150305803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中华人民共和国友谊关口岸国际道路运输管理处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204.63</w:t>
            </w:r>
            <w:r w:rsidRPr="00666E5F">
              <w:rPr>
                <w:rFonts w:hint="eastAsia"/>
                <w:sz w:val="18"/>
                <w:szCs w:val="18"/>
              </w:rPr>
              <w:t>（含专业笔（面）试成绩）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</w:rPr>
              <w:t>76.6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281.23</w:t>
            </w:r>
          </w:p>
        </w:tc>
      </w:tr>
      <w:tr w:rsidR="00C02519" w:rsidTr="004B1DEA">
        <w:trPr>
          <w:trHeight w:val="5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南宁市上林县公安局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南宁市上林县公安局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 w:rsidRPr="00666E5F">
              <w:rPr>
                <w:rFonts w:ascii="Arial" w:hAnsi="Arial" w:cs="Arial" w:hint="eastAsia"/>
                <w:kern w:val="0"/>
                <w:sz w:val="18"/>
                <w:szCs w:val="18"/>
              </w:rPr>
              <w:t>警务信息</w:t>
            </w:r>
            <w:proofErr w:type="gramStart"/>
            <w:r w:rsidRPr="00666E5F">
              <w:rPr>
                <w:rFonts w:ascii="Arial" w:hAnsi="Arial" w:cs="Arial" w:hint="eastAsia"/>
                <w:kern w:val="0"/>
                <w:sz w:val="18"/>
                <w:szCs w:val="18"/>
              </w:rPr>
              <w:t>侦</w:t>
            </w:r>
            <w:proofErr w:type="gramEnd"/>
            <w:r w:rsidRPr="00666E5F">
              <w:rPr>
                <w:rFonts w:ascii="Arial" w:hAnsi="Arial" w:cs="Arial" w:hint="eastAsia"/>
                <w:kern w:val="0"/>
                <w:sz w:val="18"/>
                <w:szCs w:val="18"/>
              </w:rPr>
              <w:t>控</w:t>
            </w:r>
          </w:p>
          <w:p w:rsidR="00C02519" w:rsidRPr="00666E5F" w:rsidRDefault="00C02519" w:rsidP="004B1DEA">
            <w:pPr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66E5F">
              <w:rPr>
                <w:rFonts w:ascii="Arial" w:hAnsi="Arial" w:cs="Arial" w:hint="eastAsia"/>
                <w:kern w:val="0"/>
                <w:sz w:val="18"/>
                <w:szCs w:val="18"/>
              </w:rPr>
              <w:t>45010140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李培贤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壮族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11012802212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南宁市公安局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127.63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tabs>
                <w:tab w:val="left" w:pos="363"/>
              </w:tabs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78.3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208.93</w:t>
            </w:r>
          </w:p>
        </w:tc>
      </w:tr>
      <w:tr w:rsidR="00C02519" w:rsidTr="004B1DEA">
        <w:trPr>
          <w:trHeight w:val="5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南宁市上林县公安局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南宁市上林县公安局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 w:rsidRPr="00666E5F">
              <w:rPr>
                <w:rFonts w:ascii="Arial" w:hAnsi="Arial" w:cs="Arial" w:hint="eastAsia"/>
                <w:kern w:val="0"/>
                <w:sz w:val="18"/>
                <w:szCs w:val="18"/>
              </w:rPr>
              <w:t>警务信息</w:t>
            </w:r>
            <w:proofErr w:type="gramStart"/>
            <w:r w:rsidRPr="00666E5F">
              <w:rPr>
                <w:rFonts w:ascii="Arial" w:hAnsi="Arial" w:cs="Arial" w:hint="eastAsia"/>
                <w:kern w:val="0"/>
                <w:sz w:val="18"/>
                <w:szCs w:val="18"/>
              </w:rPr>
              <w:t>侦</w:t>
            </w:r>
            <w:proofErr w:type="gramEnd"/>
            <w:r w:rsidRPr="00666E5F">
              <w:rPr>
                <w:rFonts w:ascii="Arial" w:hAnsi="Arial" w:cs="Arial" w:hint="eastAsia"/>
                <w:kern w:val="0"/>
                <w:sz w:val="18"/>
                <w:szCs w:val="18"/>
              </w:rPr>
              <w:t>控</w:t>
            </w:r>
          </w:p>
          <w:p w:rsidR="00C02519" w:rsidRPr="00666E5F" w:rsidRDefault="00C02519" w:rsidP="004B1DEA">
            <w:pPr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 w:rsidRPr="00666E5F">
              <w:rPr>
                <w:rFonts w:ascii="Arial" w:hAnsi="Arial" w:cs="Arial" w:hint="eastAsia"/>
                <w:kern w:val="0"/>
                <w:sz w:val="18"/>
                <w:szCs w:val="18"/>
              </w:rPr>
              <w:t>45010140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刘明俊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jc w:val="center"/>
            </w:pPr>
            <w:r w:rsidRPr="00666E5F">
              <w:rPr>
                <w:rFonts w:hint="eastAsia"/>
              </w:rPr>
              <w:t>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壮族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11012802505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广西大学行健文理学院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123.5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76.4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202.9</w:t>
            </w:r>
          </w:p>
        </w:tc>
      </w:tr>
      <w:tr w:rsidR="00C02519" w:rsidTr="004B1DEA">
        <w:trPr>
          <w:trHeight w:val="5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南宁市上林县公安局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南宁市上林县森林公安局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66E5F">
              <w:rPr>
                <w:rFonts w:ascii="Arial" w:hAnsi="Arial" w:cs="Arial" w:hint="eastAsia"/>
                <w:kern w:val="0"/>
                <w:sz w:val="18"/>
                <w:szCs w:val="18"/>
              </w:rPr>
              <w:t>治安管理</w:t>
            </w:r>
            <w:r w:rsidRPr="00666E5F">
              <w:rPr>
                <w:rFonts w:ascii="Arial" w:hAnsi="Arial" w:cs="Arial" w:hint="eastAsia"/>
                <w:kern w:val="0"/>
                <w:sz w:val="18"/>
                <w:szCs w:val="18"/>
              </w:rPr>
              <w:t>45010141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张通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汉族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14150310408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江苏省连云港市东海县南京铁马信息技术有限公司连云港项目部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198.63</w:t>
            </w:r>
            <w:r w:rsidRPr="00666E5F">
              <w:rPr>
                <w:rFonts w:hint="eastAsia"/>
                <w:sz w:val="18"/>
                <w:szCs w:val="18"/>
              </w:rPr>
              <w:t>（含专业笔（面）试成绩）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83.2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281.83</w:t>
            </w:r>
          </w:p>
        </w:tc>
      </w:tr>
      <w:tr w:rsidR="00C02519" w:rsidTr="004B1DEA">
        <w:trPr>
          <w:trHeight w:val="5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</w:t>
            </w:r>
            <w:proofErr w:type="gramStart"/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上林县巷贤镇</w:t>
            </w:r>
            <w:proofErr w:type="gramEnd"/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人民政府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</w:t>
            </w:r>
            <w:proofErr w:type="gramStart"/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上林县巷贤镇</w:t>
            </w:r>
            <w:proofErr w:type="gramEnd"/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人民政府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66E5F">
              <w:rPr>
                <w:rFonts w:ascii="Arial" w:hAnsi="Arial" w:cs="Arial" w:hint="eastAsia"/>
                <w:kern w:val="0"/>
                <w:sz w:val="18"/>
                <w:szCs w:val="18"/>
              </w:rPr>
              <w:t>财务</w:t>
            </w:r>
            <w:r w:rsidRPr="00666E5F">
              <w:rPr>
                <w:rFonts w:ascii="Arial" w:hAnsi="Arial" w:cs="Arial" w:hint="eastAsia"/>
                <w:kern w:val="0"/>
                <w:sz w:val="18"/>
                <w:szCs w:val="18"/>
              </w:rPr>
              <w:t>45010142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666E5F">
              <w:rPr>
                <w:rFonts w:ascii="宋体" w:hAnsi="宋体" w:cs="宋体" w:hint="eastAsia"/>
                <w:kern w:val="0"/>
                <w:szCs w:val="21"/>
              </w:rPr>
              <w:t>莫聪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汉族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12013503519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szCs w:val="21"/>
              </w:rPr>
              <w:t>南宁市</w:t>
            </w:r>
            <w:r w:rsidRPr="00666E5F">
              <w:rPr>
                <w:rFonts w:ascii="宋体" w:hAnsi="宋体" w:cs="宋体" w:hint="eastAsia"/>
                <w:kern w:val="0"/>
                <w:szCs w:val="21"/>
              </w:rPr>
              <w:t>宾阳县计量检定测试所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130.38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tabs>
                <w:tab w:val="left" w:pos="567"/>
              </w:tabs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210.38</w:t>
            </w:r>
          </w:p>
        </w:tc>
      </w:tr>
      <w:tr w:rsidR="00C02519" w:rsidTr="004B1DEA">
        <w:trPr>
          <w:trHeight w:val="5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南宁市上林县白圩镇人民政府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19" w:rsidRDefault="00C02519" w:rsidP="004B1DEA">
            <w:pPr>
              <w:widowControl/>
              <w:spacing w:line="240" w:lineRule="exact"/>
              <w:jc w:val="left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南宁市上林县白圩镇人民政府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 w:rsidRPr="00666E5F">
              <w:rPr>
                <w:rFonts w:ascii="Arial" w:hAnsi="Arial" w:cs="Arial" w:hint="eastAsia"/>
                <w:kern w:val="0"/>
                <w:sz w:val="18"/>
                <w:szCs w:val="18"/>
              </w:rPr>
              <w:t>人民武装干事</w:t>
            </w:r>
          </w:p>
          <w:p w:rsidR="00C02519" w:rsidRPr="00666E5F" w:rsidRDefault="00C02519" w:rsidP="004B1DEA">
            <w:pPr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 w:rsidRPr="00666E5F">
              <w:rPr>
                <w:rFonts w:ascii="Arial" w:hAnsi="Arial" w:cs="Arial" w:hint="eastAsia"/>
                <w:kern w:val="0"/>
                <w:sz w:val="18"/>
                <w:szCs w:val="18"/>
              </w:rPr>
              <w:t>45010143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尹兴健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汉族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hint="eastAsia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12013500412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柳州职业技术学院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tabs>
                <w:tab w:val="left" w:pos="213"/>
              </w:tabs>
              <w:spacing w:line="240" w:lineRule="exact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ab/>
              <w:t>115.13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</w:rPr>
              <w:t>79.4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C02519" w:rsidRPr="00666E5F" w:rsidRDefault="00C02519" w:rsidP="004B1DEA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666E5F">
              <w:rPr>
                <w:rFonts w:ascii="宋体" w:hAnsi="宋体" w:cs="宋体" w:hint="eastAsia"/>
              </w:rPr>
              <w:t>194.53</w:t>
            </w:r>
          </w:p>
        </w:tc>
      </w:tr>
    </w:tbl>
    <w:p w:rsidR="00C02519" w:rsidRPr="00650526" w:rsidRDefault="00C02519" w:rsidP="00C02519">
      <w:pPr>
        <w:rPr>
          <w:rFonts w:hint="eastAsia"/>
          <w:strike/>
          <w:color w:val="FF0000"/>
        </w:rPr>
      </w:pPr>
    </w:p>
    <w:p w:rsidR="0059638B" w:rsidRPr="00C02519" w:rsidRDefault="0059638B" w:rsidP="00C02519">
      <w:bookmarkStart w:id="0" w:name="_GoBack"/>
      <w:bookmarkEnd w:id="0"/>
    </w:p>
    <w:sectPr w:rsidR="0059638B" w:rsidRPr="00C02519">
      <w:headerReference w:type="default" r:id="rId6"/>
      <w:pgSz w:w="16838" w:h="11906" w:orient="landscape"/>
      <w:pgMar w:top="1247" w:right="1418" w:bottom="1588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396" w:rsidRDefault="00E36396" w:rsidP="00953C18">
      <w:r>
        <w:separator/>
      </w:r>
    </w:p>
  </w:endnote>
  <w:endnote w:type="continuationSeparator" w:id="0">
    <w:p w:rsidR="00E36396" w:rsidRDefault="00E36396" w:rsidP="0095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396" w:rsidRDefault="00E36396" w:rsidP="00953C18">
      <w:r>
        <w:separator/>
      </w:r>
    </w:p>
  </w:footnote>
  <w:footnote w:type="continuationSeparator" w:id="0">
    <w:p w:rsidR="00E36396" w:rsidRDefault="00E36396" w:rsidP="00953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4E4" w:rsidRDefault="00FC04E4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DF"/>
    <w:rsid w:val="00076D28"/>
    <w:rsid w:val="000D126D"/>
    <w:rsid w:val="002012DB"/>
    <w:rsid w:val="0024643E"/>
    <w:rsid w:val="003D5ED4"/>
    <w:rsid w:val="004C45F0"/>
    <w:rsid w:val="0059638B"/>
    <w:rsid w:val="006C5918"/>
    <w:rsid w:val="008E531F"/>
    <w:rsid w:val="00953C18"/>
    <w:rsid w:val="00A065DF"/>
    <w:rsid w:val="00A84FC2"/>
    <w:rsid w:val="00A86C3D"/>
    <w:rsid w:val="00B4456F"/>
    <w:rsid w:val="00BF2B94"/>
    <w:rsid w:val="00BF52C5"/>
    <w:rsid w:val="00C02519"/>
    <w:rsid w:val="00CB1C26"/>
    <w:rsid w:val="00DA7839"/>
    <w:rsid w:val="00E36396"/>
    <w:rsid w:val="00FB5067"/>
    <w:rsid w:val="00FC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E1F0E9"/>
  <w15:chartTrackingRefBased/>
  <w15:docId w15:val="{010DEDBC-5970-468D-A1E8-47751837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C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53C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3C18"/>
    <w:rPr>
      <w:sz w:val="18"/>
      <w:szCs w:val="18"/>
    </w:rPr>
  </w:style>
  <w:style w:type="paragraph" w:styleId="a5">
    <w:name w:val="footer"/>
    <w:basedOn w:val="a"/>
    <w:link w:val="a6"/>
    <w:unhideWhenUsed/>
    <w:rsid w:val="00953C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3C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w</cp:lastModifiedBy>
  <cp:revision>11</cp:revision>
  <dcterms:created xsi:type="dcterms:W3CDTF">2021-06-17T08:40:00Z</dcterms:created>
  <dcterms:modified xsi:type="dcterms:W3CDTF">2021-06-21T01:34:00Z</dcterms:modified>
</cp:coreProperties>
</file>