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left"/>
        <w:rPr>
          <w:rFonts w:hint="eastAsia" w:ascii="Arial" w:hAnsi="Arial" w:cs="Arial"/>
          <w:color w:val="000000"/>
          <w:kern w:val="0"/>
          <w:sz w:val="32"/>
          <w:szCs w:val="32"/>
        </w:rPr>
      </w:pPr>
      <w:r>
        <w:rPr>
          <w:rFonts w:hint="eastAsia" w:ascii="Arial" w:hAnsi="Arial" w:cs="Arial"/>
          <w:color w:val="000000"/>
          <w:kern w:val="0"/>
          <w:sz w:val="32"/>
          <w:szCs w:val="32"/>
        </w:rPr>
        <w:t>附件</w:t>
      </w:r>
    </w:p>
    <w:p>
      <w:pPr>
        <w:widowControl/>
        <w:spacing w:line="360" w:lineRule="atLeast"/>
        <w:jc w:val="center"/>
        <w:rPr>
          <w:rFonts w:hint="eastAsia" w:ascii="黑体" w:hAnsi="黑体" w:eastAsia="黑体" w:cs="Arial"/>
          <w:color w:val="000000"/>
          <w:kern w:val="0"/>
          <w:sz w:val="30"/>
          <w:szCs w:val="30"/>
        </w:rPr>
      </w:pPr>
      <w:bookmarkStart w:id="0" w:name="_GoBack"/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南宁市教育局2021年度考试录用公务员拟录用人员名单</w:t>
      </w:r>
    </w:p>
    <w:bookmarkEnd w:id="0"/>
    <w:p>
      <w:pPr>
        <w:widowControl/>
        <w:spacing w:line="240" w:lineRule="atLeast"/>
        <w:jc w:val="left"/>
        <w:rPr>
          <w:rFonts w:hint="eastAsia" w:ascii="Arial" w:hAnsi="Arial" w:cs="Arial"/>
          <w:color w:val="000000"/>
          <w:kern w:val="0"/>
          <w:sz w:val="32"/>
          <w:szCs w:val="32"/>
        </w:rPr>
      </w:pPr>
    </w:p>
    <w:tbl>
      <w:tblPr>
        <w:tblStyle w:val="2"/>
        <w:tblpPr w:leftFromText="180" w:rightFromText="180" w:vertAnchor="page" w:horzAnchor="margin" w:tblpY="3588"/>
        <w:tblW w:w="0" w:type="auto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5"/>
        <w:gridCol w:w="1080"/>
        <w:gridCol w:w="1080"/>
        <w:gridCol w:w="1080"/>
        <w:gridCol w:w="1440"/>
        <w:gridCol w:w="540"/>
        <w:gridCol w:w="540"/>
        <w:gridCol w:w="1620"/>
        <w:gridCol w:w="2340"/>
        <w:gridCol w:w="900"/>
        <w:gridCol w:w="900"/>
        <w:gridCol w:w="900"/>
        <w:gridCol w:w="9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序号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招录机关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用人单位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职位名称(代码)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姓名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性别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民族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准考证号</w:t>
            </w:r>
          </w:p>
        </w:tc>
        <w:tc>
          <w:tcPr>
            <w:tcW w:w="2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Arial"/>
                <w:b/>
                <w:bCs/>
                <w:color w:val="000000"/>
                <w:kern w:val="0"/>
                <w:sz w:val="20"/>
              </w:rPr>
              <w:t>所在</w:t>
            </w: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工作单位或毕业院校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笔试成绩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面试成绩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照顾加分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黑体" w:hAnsi="黑体" w:eastAsia="黑体" w:cs="Arial"/>
                <w:b/>
                <w:bCs/>
                <w:color w:val="000000"/>
                <w:kern w:val="0"/>
                <w:sz w:val="20"/>
              </w:rPr>
              <w:t>综合成绩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南宁市教育局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南宁市教育局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kern w:val="0"/>
                <w:sz w:val="18"/>
                <w:szCs w:val="18"/>
              </w:rPr>
              <w:t>综合职位</w:t>
            </w:r>
          </w:p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45010059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冯雪美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壮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11010901019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中国人民银行柳江支行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139.13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80.8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</w:rPr>
              <w:t>222.93</w:t>
            </w:r>
          </w:p>
        </w:tc>
      </w:tr>
    </w:tbl>
    <w:p>
      <w:pPr>
        <w:spacing w:line="240" w:lineRule="exact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trike/>
          <w:color w:val="FF000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61DC7"/>
    <w:rsid w:val="58C6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2021-06-21T08:59:00Z</dcterms:created>
  <dc:creator>一库</dc:creator>
  <cp:lastModifiedBy>一库</cp:lastModifiedBy>
  <dcterms:modified xsi:type="dcterms:W3CDTF">2021-06-21T08:59:58Z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FF6D1A92ACE849E58185DFC88D9F328F</vt:lpwstr>
  </property>
</Properties>
</file>