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30"/>
          <w:szCs w:val="30"/>
          <w:bdr w:val="none" w:color="auto" w:sz="0" w:space="0"/>
          <w:shd w:val="clear" w:fill="FFFFFF"/>
        </w:rPr>
        <w:t>寿县消防救援大队拟录用乡镇政府专职消防队员公示</w:t>
      </w:r>
    </w:p>
    <w:p/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2"/>
        <w:gridCol w:w="1443"/>
        <w:gridCol w:w="1443"/>
        <w:gridCol w:w="2020"/>
        <w:gridCol w:w="1087"/>
        <w:gridCol w:w="108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序  号</w:t>
            </w:r>
          </w:p>
        </w:tc>
        <w:tc>
          <w:tcPr>
            <w:tcW w:w="23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姓  名</w:t>
            </w:r>
          </w:p>
        </w:tc>
        <w:tc>
          <w:tcPr>
            <w:tcW w:w="23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性  别</w:t>
            </w:r>
          </w:p>
        </w:tc>
        <w:tc>
          <w:tcPr>
            <w:tcW w:w="23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出生年月</w:t>
            </w:r>
          </w:p>
        </w:tc>
        <w:tc>
          <w:tcPr>
            <w:tcW w:w="23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招聘岗位</w:t>
            </w:r>
          </w:p>
        </w:tc>
        <w:tc>
          <w:tcPr>
            <w:tcW w:w="23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工作地点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徐富绕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1999.06.08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战斗员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迎河镇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2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葛  龙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2000.11.06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战斗员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寿春镇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3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丁亚中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1998.12.21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战斗员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丰庄镇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4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陈义乾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2003.10.06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战斗员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瓦埠镇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5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张爽贤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1994.11.30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（退伍军人）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战斗员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32"/>
                <w:szCs w:val="32"/>
                <w:bdr w:val="none" w:color="auto" w:sz="0" w:space="0"/>
              </w:rPr>
              <w:t>隐贤镇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71694F"/>
    <w:rsid w:val="417169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2021-06-21T09:16:00Z</dcterms:created>
  <dc:creator>WPS_1609033458</dc:creator>
  <cp:lastModifiedBy>WPS_1609033458</cp:lastModifiedBy>
  <dcterms:modified xsi:type="dcterms:W3CDTF">2021-06-21T09:17:07Z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A91F132B1BCE44C38078AFCA6CEA5743</vt:lpwstr>
  </property>
</Properties>
</file>