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65" w:type="dxa"/>
        <w:tblBorders>
          <w:top w:val="single" w:sz="12" w:space="0" w:color="EEEEEE"/>
          <w:left w:val="single" w:sz="12" w:space="0" w:color="EEEEEE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85"/>
        <w:gridCol w:w="2310"/>
        <w:gridCol w:w="1335"/>
        <w:gridCol w:w="1020"/>
        <w:gridCol w:w="1665"/>
        <w:gridCol w:w="1650"/>
      </w:tblGrid>
      <w:tr w:rsidR="007E3F17" w:rsidRPr="007E3F17" w:rsidTr="007E3F17">
        <w:trPr>
          <w:trHeight w:val="675"/>
        </w:trPr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E3F17" w:rsidRPr="007E3F17" w:rsidRDefault="007E3F17" w:rsidP="007E3F17">
            <w:pPr>
              <w:pStyle w:val="a3"/>
            </w:pPr>
            <w:r w:rsidRPr="007E3F17">
              <w:t>序号</w:t>
            </w:r>
          </w:p>
        </w:tc>
        <w:tc>
          <w:tcPr>
            <w:tcW w:w="2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E3F17" w:rsidRPr="007E3F17" w:rsidRDefault="007E3F17" w:rsidP="007E3F17">
            <w:pPr>
              <w:pStyle w:val="a3"/>
            </w:pPr>
            <w:r w:rsidRPr="007E3F17">
              <w:t>准考证号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E3F17" w:rsidRPr="007E3F17" w:rsidRDefault="007E3F17" w:rsidP="007E3F17">
            <w:pPr>
              <w:pStyle w:val="a3"/>
            </w:pPr>
            <w:r w:rsidRPr="007E3F17">
              <w:t>姓名</w:t>
            </w: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E3F17" w:rsidRPr="007E3F17" w:rsidRDefault="007E3F17" w:rsidP="007E3F17">
            <w:pPr>
              <w:pStyle w:val="a3"/>
            </w:pPr>
            <w:r w:rsidRPr="007E3F17">
              <w:t>性别</w:t>
            </w:r>
          </w:p>
        </w:tc>
        <w:tc>
          <w:tcPr>
            <w:tcW w:w="1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E3F17" w:rsidRPr="007E3F17" w:rsidRDefault="007E3F17" w:rsidP="007E3F17">
            <w:pPr>
              <w:pStyle w:val="a3"/>
            </w:pPr>
            <w:r w:rsidRPr="007E3F17">
              <w:t>岗位代码</w:t>
            </w:r>
          </w:p>
        </w:tc>
        <w:tc>
          <w:tcPr>
            <w:tcW w:w="16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E3F17" w:rsidRPr="007E3F17" w:rsidRDefault="007E3F17" w:rsidP="007E3F17">
            <w:pPr>
              <w:pStyle w:val="a3"/>
            </w:pPr>
            <w:r w:rsidRPr="007E3F17">
              <w:t>笔试排名</w:t>
            </w:r>
          </w:p>
        </w:tc>
      </w:tr>
      <w:tr w:rsidR="007E3F17" w:rsidRPr="007E3F17" w:rsidTr="007E3F17"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E3F17" w:rsidRPr="007E3F17" w:rsidRDefault="007E3F17" w:rsidP="007E3F17">
            <w:pPr>
              <w:pStyle w:val="a3"/>
            </w:pPr>
            <w:r w:rsidRPr="007E3F17"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E3F17" w:rsidRPr="007E3F17" w:rsidRDefault="007E3F17" w:rsidP="007E3F17">
            <w:pPr>
              <w:pStyle w:val="a3"/>
            </w:pPr>
            <w:r w:rsidRPr="007E3F17">
              <w:t>332102003024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E3F17" w:rsidRPr="007E3F17" w:rsidRDefault="007E3F17" w:rsidP="007E3F17">
            <w:pPr>
              <w:pStyle w:val="a3"/>
            </w:pPr>
            <w:r w:rsidRPr="007E3F17">
              <w:t>葛凡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E3F17" w:rsidRPr="007E3F17" w:rsidRDefault="007E3F17" w:rsidP="007E3F17">
            <w:pPr>
              <w:pStyle w:val="a3"/>
            </w:pPr>
            <w:r w:rsidRPr="007E3F17">
              <w:t>男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E3F17" w:rsidRPr="007E3F17" w:rsidRDefault="007E3F17" w:rsidP="007E3F17">
            <w:pPr>
              <w:pStyle w:val="a3"/>
            </w:pPr>
            <w:r w:rsidRPr="007E3F17">
              <w:t>g11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E3F17" w:rsidRPr="007E3F17" w:rsidRDefault="007E3F17" w:rsidP="007E3F17">
            <w:pPr>
              <w:pStyle w:val="a3"/>
            </w:pPr>
            <w:r w:rsidRPr="007E3F17">
              <w:t>4</w:t>
            </w:r>
          </w:p>
        </w:tc>
      </w:tr>
    </w:tbl>
    <w:p w:rsidR="004358AB" w:rsidRDefault="004358AB" w:rsidP="007E3F17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E3F17"/>
    <w:rsid w:val="00323B43"/>
    <w:rsid w:val="003D37D8"/>
    <w:rsid w:val="004358AB"/>
    <w:rsid w:val="0064020C"/>
    <w:rsid w:val="007D577D"/>
    <w:rsid w:val="007E3F17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7E3F1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5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2021-06-18T09:07:00Z</dcterms:created>
  <dcterms:modified xsi:type="dcterms:W3CDTF">2021-06-18T09:08:00Z</dcterms:modified>
</cp:coreProperties>
</file>