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629"/>
        <w:gridCol w:w="1070"/>
        <w:gridCol w:w="1315"/>
        <w:gridCol w:w="1335"/>
        <w:gridCol w:w="1230"/>
        <w:gridCol w:w="1230"/>
        <w:gridCol w:w="713"/>
      </w:tblGrid>
      <w:tr w:rsidR="00987E4F" w:rsidRPr="00987E4F" w:rsidTr="00987E4F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</w:pPr>
            <w:r w:rsidRPr="00987E4F">
              <w:rPr>
                <w:rFonts w:hint="eastAsia"/>
              </w:rPr>
              <w:t>考号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</w:pPr>
            <w:r w:rsidRPr="00987E4F">
              <w:rPr>
                <w:rFonts w:hint="eastAsia"/>
              </w:rPr>
              <w:t>姓名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</w:pPr>
            <w:r w:rsidRPr="00987E4F">
              <w:rPr>
                <w:rFonts w:hint="eastAsia"/>
              </w:rPr>
              <w:t>报考岗位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</w:pPr>
            <w:r w:rsidRPr="00987E4F">
              <w:rPr>
                <w:rFonts w:hint="eastAsia"/>
              </w:rPr>
              <w:t>笔试成绩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</w:pPr>
            <w:r w:rsidRPr="00987E4F">
              <w:rPr>
                <w:rFonts w:hint="eastAsia"/>
              </w:rPr>
              <w:t>面试成绩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</w:pPr>
            <w:r w:rsidRPr="00987E4F">
              <w:rPr>
                <w:rFonts w:hint="eastAsia"/>
              </w:rPr>
              <w:t>综合成绩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</w:pPr>
            <w:r w:rsidRPr="00987E4F">
              <w:rPr>
                <w:rFonts w:hint="eastAsia"/>
              </w:rPr>
              <w:t>名次</w:t>
            </w:r>
          </w:p>
        </w:tc>
      </w:tr>
      <w:tr w:rsidR="00987E4F" w:rsidRPr="00987E4F" w:rsidTr="00987E4F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  <w:lang/>
              </w:rPr>
              <w:t>11407020313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  <w:lang/>
              </w:rPr>
              <w:t>王晓辉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</w:rPr>
              <w:t>专业技术岗位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  <w:lang/>
              </w:rPr>
              <w:t>69.13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</w:rPr>
              <w:t>79.02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</w:rPr>
              <w:t>75.064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</w:rPr>
              <w:t>1</w:t>
            </w:r>
          </w:p>
        </w:tc>
      </w:tr>
      <w:tr w:rsidR="00987E4F" w:rsidRPr="00987E4F" w:rsidTr="00987E4F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  <w:lang/>
              </w:rPr>
              <w:t>11407020107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  <w:lang/>
              </w:rPr>
              <w:t>薛  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</w:rPr>
              <w:t>专业技术岗位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  <w:lang/>
              </w:rPr>
              <w:t>61.31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</w:rPr>
              <w:t>80.18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</w:rPr>
              <w:t>72.632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F" w:rsidRPr="00987E4F" w:rsidRDefault="00987E4F" w:rsidP="00987E4F">
            <w:pPr>
              <w:pStyle w:val="a3"/>
              <w:rPr>
                <w:rFonts w:ascii="仿宋" w:eastAsia="仿宋" w:hAnsi="仿宋" w:cs="仿宋"/>
              </w:rPr>
            </w:pPr>
            <w:r w:rsidRPr="00987E4F">
              <w:rPr>
                <w:rFonts w:ascii="仿宋" w:eastAsia="仿宋" w:hAnsi="仿宋" w:cs="仿宋" w:hint="eastAsia"/>
              </w:rPr>
              <w:t>2</w:t>
            </w:r>
          </w:p>
        </w:tc>
      </w:tr>
    </w:tbl>
    <w:p w:rsidR="004358AB" w:rsidRDefault="004358AB" w:rsidP="00987E4F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87E4F"/>
    <w:rsid w:val="00323B43"/>
    <w:rsid w:val="003D37D8"/>
    <w:rsid w:val="004358AB"/>
    <w:rsid w:val="0064020C"/>
    <w:rsid w:val="007D577D"/>
    <w:rsid w:val="008811B0"/>
    <w:rsid w:val="008B7726"/>
    <w:rsid w:val="00987E4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987E4F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987E4F"/>
    <w:rPr>
      <w:rFonts w:ascii="Tahoma" w:hAnsi="Tahoma"/>
    </w:rPr>
  </w:style>
  <w:style w:type="paragraph" w:styleId="2">
    <w:name w:val="Body Text First Indent 2"/>
    <w:basedOn w:val="a"/>
    <w:link w:val="2Char"/>
    <w:uiPriority w:val="99"/>
    <w:unhideWhenUsed/>
    <w:rsid w:val="00987E4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rsid w:val="00987E4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1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2021-06-18T08:15:00Z</dcterms:created>
  <dcterms:modified xsi:type="dcterms:W3CDTF">2021-06-18T08:15:00Z</dcterms:modified>
</cp:coreProperties>
</file>